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0219" w14:textId="303669C2" w:rsidR="00B66BE9" w:rsidRDefault="00B66BE9" w:rsidP="00B66BE9">
      <w:pPr>
        <w:tabs>
          <w:tab w:val="left" w:pos="7655"/>
          <w:tab w:val="left" w:pos="7797"/>
        </w:tabs>
        <w:rPr>
          <w:rFonts w:ascii="Arial Narrow" w:hAnsi="Arial Narrow"/>
        </w:rPr>
      </w:pPr>
      <w:r>
        <w:rPr>
          <w:rFonts w:ascii="Arial Narrow" w:hAnsi="Arial Narrow"/>
        </w:rPr>
        <w:t>WA.63</w:t>
      </w:r>
      <w:r w:rsidR="00C05C01">
        <w:rPr>
          <w:rFonts w:ascii="Arial Narrow" w:hAnsi="Arial Narrow"/>
        </w:rPr>
        <w:t>.</w:t>
      </w:r>
      <w:r w:rsidR="003504F9">
        <w:rPr>
          <w:rFonts w:ascii="Arial Narrow" w:hAnsi="Arial Narrow"/>
        </w:rPr>
        <w:t>1</w:t>
      </w:r>
      <w:r w:rsidR="00E9281B">
        <w:rPr>
          <w:rFonts w:ascii="Arial Narrow" w:hAnsi="Arial Narrow"/>
        </w:rPr>
        <w:t>4</w:t>
      </w:r>
      <w:r w:rsidR="00C05C01">
        <w:rPr>
          <w:rFonts w:ascii="Arial Narrow" w:hAnsi="Arial Narrow"/>
        </w:rPr>
        <w:t>.</w:t>
      </w:r>
      <w:r>
        <w:rPr>
          <w:rFonts w:ascii="Arial Narrow" w:hAnsi="Arial Narrow"/>
        </w:rPr>
        <w:t>202</w:t>
      </w:r>
      <w:r w:rsidR="0065020A">
        <w:rPr>
          <w:rFonts w:ascii="Arial Narrow" w:hAnsi="Arial Narrow"/>
        </w:rPr>
        <w:t>4</w:t>
      </w:r>
      <w:r>
        <w:rPr>
          <w:rFonts w:ascii="Arial Narrow" w:hAnsi="Arial Narrow"/>
        </w:rPr>
        <w:tab/>
        <w:t xml:space="preserve">Poznań, dnia </w:t>
      </w:r>
      <w:r w:rsidR="005F6212">
        <w:rPr>
          <w:rFonts w:ascii="Arial Narrow" w:hAnsi="Arial Narrow"/>
        </w:rPr>
        <w:t>1</w:t>
      </w:r>
      <w:r w:rsidR="00E9281B">
        <w:rPr>
          <w:rFonts w:ascii="Arial Narrow" w:hAnsi="Arial Narrow"/>
        </w:rPr>
        <w:t>2</w:t>
      </w:r>
      <w:r>
        <w:rPr>
          <w:rFonts w:ascii="Arial Narrow" w:hAnsi="Arial Narrow"/>
        </w:rPr>
        <w:t>.</w:t>
      </w:r>
      <w:r w:rsidR="005F6212">
        <w:rPr>
          <w:rFonts w:ascii="Arial Narrow" w:hAnsi="Arial Narrow"/>
        </w:rPr>
        <w:t>1</w:t>
      </w:r>
      <w:r w:rsidR="00E9281B">
        <w:rPr>
          <w:rFonts w:ascii="Arial Narrow" w:hAnsi="Arial Narrow"/>
        </w:rPr>
        <w:t>1</w:t>
      </w:r>
      <w:r>
        <w:rPr>
          <w:rFonts w:ascii="Arial Narrow" w:hAnsi="Arial Narrow"/>
        </w:rPr>
        <w:t>.202</w:t>
      </w:r>
      <w:r w:rsidR="0065020A">
        <w:rPr>
          <w:rFonts w:ascii="Arial Narrow" w:hAnsi="Arial Narrow"/>
        </w:rPr>
        <w:t>4</w:t>
      </w:r>
      <w:r>
        <w:rPr>
          <w:rFonts w:ascii="Arial Narrow" w:hAnsi="Arial Narrow"/>
        </w:rPr>
        <w:t xml:space="preserve"> r.</w:t>
      </w:r>
    </w:p>
    <w:p w14:paraId="76552EE1" w14:textId="77777777" w:rsidR="00B66BE9" w:rsidRDefault="00B66BE9" w:rsidP="00B66BE9">
      <w:pPr>
        <w:rPr>
          <w:rFonts w:ascii="Arial Narrow" w:hAnsi="Arial Narrow"/>
        </w:rPr>
      </w:pPr>
    </w:p>
    <w:p w14:paraId="3CF4579D" w14:textId="2FC7719B" w:rsidR="00B66BE9" w:rsidRDefault="00B66BE9" w:rsidP="00B66BE9">
      <w:pPr>
        <w:ind w:firstLine="708"/>
        <w:rPr>
          <w:rFonts w:ascii="Arial Narrow" w:hAnsi="Arial Narrow"/>
        </w:rPr>
      </w:pPr>
    </w:p>
    <w:p w14:paraId="115E0700" w14:textId="77777777" w:rsidR="00376388" w:rsidRDefault="00376388" w:rsidP="00B66BE9">
      <w:pPr>
        <w:ind w:firstLine="708"/>
        <w:rPr>
          <w:rFonts w:ascii="Arial Narrow" w:hAnsi="Arial Narrow"/>
        </w:rPr>
      </w:pPr>
    </w:p>
    <w:p w14:paraId="04D1EED7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04C4688E" w14:textId="1485D044" w:rsidR="00B66BE9" w:rsidRPr="00F3754C" w:rsidRDefault="009D5BFF" w:rsidP="00B66BE9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Komisja Doktorska </w:t>
      </w:r>
      <w:r w:rsidR="00B66BE9">
        <w:rPr>
          <w:rFonts w:ascii="Arial Narrow" w:hAnsi="Arial Narrow"/>
        </w:rPr>
        <w:t xml:space="preserve"> oraz </w:t>
      </w:r>
      <w:r w:rsidR="00B66BE9" w:rsidRPr="007A1F3C">
        <w:rPr>
          <w:rFonts w:ascii="Arial Narrow" w:hAnsi="Arial Narrow"/>
        </w:rPr>
        <w:t xml:space="preserve">Dziekan Wydziału Architektury Politechniki </w:t>
      </w:r>
      <w:r w:rsidR="00B66BE9">
        <w:rPr>
          <w:rFonts w:ascii="Arial Narrow" w:hAnsi="Arial Narrow"/>
        </w:rPr>
        <w:t xml:space="preserve">Poznańskiej zawiadamiają, że dnia </w:t>
      </w:r>
      <w:r w:rsidR="00135C89">
        <w:rPr>
          <w:rFonts w:ascii="Arial Narrow" w:hAnsi="Arial Narrow"/>
          <w:b/>
        </w:rPr>
        <w:t>2</w:t>
      </w:r>
      <w:r w:rsidR="00E9281B">
        <w:rPr>
          <w:rFonts w:ascii="Arial Narrow" w:hAnsi="Arial Narrow"/>
          <w:b/>
        </w:rPr>
        <w:t>6</w:t>
      </w:r>
      <w:r w:rsidR="003504F9">
        <w:rPr>
          <w:rFonts w:ascii="Arial Narrow" w:hAnsi="Arial Narrow"/>
          <w:b/>
        </w:rPr>
        <w:t> </w:t>
      </w:r>
      <w:r w:rsidR="00E9281B">
        <w:rPr>
          <w:rFonts w:ascii="Arial Narrow" w:hAnsi="Arial Narrow"/>
          <w:b/>
        </w:rPr>
        <w:t>listopada</w:t>
      </w:r>
      <w:r w:rsidR="00B66BE9">
        <w:rPr>
          <w:rFonts w:ascii="Arial Narrow" w:hAnsi="Arial Narrow"/>
          <w:b/>
        </w:rPr>
        <w:t xml:space="preserve"> 202</w:t>
      </w:r>
      <w:r w:rsidR="0065020A">
        <w:rPr>
          <w:rFonts w:ascii="Arial Narrow" w:hAnsi="Arial Narrow"/>
          <w:b/>
        </w:rPr>
        <w:t>4</w:t>
      </w:r>
      <w:r w:rsidR="00B66BE9">
        <w:rPr>
          <w:rFonts w:ascii="Arial Narrow" w:hAnsi="Arial Narrow"/>
          <w:b/>
        </w:rPr>
        <w:t xml:space="preserve"> r. o godz. 1</w:t>
      </w:r>
      <w:r w:rsidR="003504F9">
        <w:rPr>
          <w:rFonts w:ascii="Arial Narrow" w:hAnsi="Arial Narrow"/>
          <w:b/>
        </w:rPr>
        <w:t>3</w:t>
      </w:r>
      <w:r w:rsidR="00B66BE9">
        <w:rPr>
          <w:rFonts w:ascii="Arial Narrow" w:hAnsi="Arial Narrow"/>
          <w:b/>
        </w:rPr>
        <w:t>.</w:t>
      </w:r>
      <w:r w:rsidR="0037567A">
        <w:rPr>
          <w:rFonts w:ascii="Arial Narrow" w:hAnsi="Arial Narrow"/>
          <w:b/>
        </w:rPr>
        <w:t>0</w:t>
      </w:r>
      <w:r w:rsidR="00B66BE9">
        <w:rPr>
          <w:rFonts w:ascii="Arial Narrow" w:hAnsi="Arial Narrow"/>
          <w:b/>
        </w:rPr>
        <w:t xml:space="preserve">0 </w:t>
      </w:r>
      <w:r w:rsidR="00B66BE9">
        <w:rPr>
          <w:rFonts w:ascii="Arial Narrow" w:hAnsi="Arial Narrow"/>
        </w:rPr>
        <w:t xml:space="preserve">odbędzie </w:t>
      </w:r>
      <w:r w:rsidR="009805E0">
        <w:rPr>
          <w:rFonts w:ascii="Arial Narrow" w:hAnsi="Arial Narrow"/>
        </w:rPr>
        <w:t>się</w:t>
      </w:r>
      <w:r w:rsidR="009805E0" w:rsidRPr="00F3754C">
        <w:rPr>
          <w:rFonts w:ascii="Arial Narrow" w:hAnsi="Arial Narrow"/>
        </w:rPr>
        <w:t xml:space="preserve"> publiczna obrona rozprawy doktorskiej</w:t>
      </w:r>
      <w:r w:rsidR="00DA55A8">
        <w:rPr>
          <w:rFonts w:ascii="Arial Narrow" w:hAnsi="Arial Narrow"/>
        </w:rPr>
        <w:t>:</w:t>
      </w:r>
    </w:p>
    <w:p w14:paraId="7DEBB6C5" w14:textId="77777777" w:rsidR="00B66BE9" w:rsidRDefault="00B66BE9" w:rsidP="00B66BE9">
      <w:pPr>
        <w:spacing w:line="276" w:lineRule="auto"/>
        <w:jc w:val="both"/>
        <w:rPr>
          <w:rFonts w:ascii="Arial Narrow" w:hAnsi="Arial Narrow"/>
        </w:rPr>
      </w:pPr>
    </w:p>
    <w:p w14:paraId="56CFA3B1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76C7AE84" w14:textId="04DC7AE5" w:rsidR="00B66BE9" w:rsidRDefault="00E9281B" w:rsidP="00B66BE9">
      <w:pPr>
        <w:spacing w:line="276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m</w:t>
      </w:r>
      <w:r w:rsidR="00B66BE9">
        <w:rPr>
          <w:rFonts w:ascii="Arial Narrow" w:hAnsi="Arial Narrow"/>
          <w:b/>
        </w:rPr>
        <w:t>gr</w:t>
      </w:r>
      <w:r>
        <w:rPr>
          <w:rFonts w:ascii="Arial Narrow" w:hAnsi="Arial Narrow"/>
          <w:b/>
        </w:rPr>
        <w:t xml:space="preserve">a inż. arch. Jana Szota </w:t>
      </w:r>
    </w:p>
    <w:p w14:paraId="657EE966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5DDACE4E" w14:textId="77777777" w:rsidR="00B66BE9" w:rsidRDefault="00B66BE9" w:rsidP="00B66BE9">
      <w:pPr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na temat: </w:t>
      </w:r>
    </w:p>
    <w:p w14:paraId="2E297DFF" w14:textId="77777777" w:rsidR="00B66BE9" w:rsidRDefault="00B66BE9" w:rsidP="00B66BE9">
      <w:pPr>
        <w:spacing w:line="276" w:lineRule="auto"/>
        <w:rPr>
          <w:rFonts w:ascii="Arial Narrow" w:hAnsi="Arial Narrow"/>
        </w:rPr>
      </w:pPr>
    </w:p>
    <w:p w14:paraId="427CFD3B" w14:textId="3C677E0A" w:rsidR="0065020A" w:rsidRDefault="00E9281B" w:rsidP="00E9281B">
      <w:pPr>
        <w:spacing w:line="276" w:lineRule="auto"/>
        <w:jc w:val="center"/>
        <w:rPr>
          <w:rFonts w:ascii="Arial Narrow" w:hAnsi="Arial Narrow"/>
          <w:b/>
          <w:bCs/>
          <w:i/>
          <w:iCs/>
        </w:rPr>
      </w:pPr>
      <w:r w:rsidRPr="00E9281B">
        <w:rPr>
          <w:rFonts w:ascii="Arial Narrow" w:hAnsi="Arial Narrow"/>
          <w:b/>
          <w:bCs/>
          <w:i/>
          <w:iCs/>
        </w:rPr>
        <w:t>IMPLEMENTACJA GIER WIDEO JAKO ROZSZERZONEGO MEDIUM PARTYCYPACJI SPOŁECZNEJ W ARCHITEKTURZE I URBANISTYCE.</w:t>
      </w:r>
      <w:bookmarkStart w:id="0" w:name="_GoBack"/>
      <w:bookmarkEnd w:id="0"/>
    </w:p>
    <w:p w14:paraId="2F1F723F" w14:textId="77777777" w:rsidR="00E9281B" w:rsidRPr="005F6212" w:rsidRDefault="00E9281B" w:rsidP="00B66BE9">
      <w:pPr>
        <w:spacing w:line="276" w:lineRule="auto"/>
        <w:rPr>
          <w:rFonts w:ascii="Arial Narrow" w:hAnsi="Arial Narrow"/>
        </w:rPr>
      </w:pPr>
    </w:p>
    <w:p w14:paraId="17FCC34D" w14:textId="7B8899B0" w:rsidR="00B66BE9" w:rsidRPr="00901D1C" w:rsidRDefault="00B66BE9" w:rsidP="00B66BE9">
      <w:pPr>
        <w:spacing w:line="276" w:lineRule="auto"/>
        <w:rPr>
          <w:rFonts w:ascii="Arial Narrow" w:hAnsi="Arial Narrow"/>
          <w:lang w:val="en-GB"/>
        </w:rPr>
      </w:pPr>
      <w:r w:rsidRPr="00901D1C">
        <w:rPr>
          <w:rFonts w:ascii="Arial Narrow" w:hAnsi="Arial Narrow"/>
          <w:lang w:val="en-GB"/>
        </w:rPr>
        <w:t>Promotor:</w:t>
      </w:r>
    </w:p>
    <w:p w14:paraId="56DD0F6D" w14:textId="77777777" w:rsidR="00B66BE9" w:rsidRPr="00901D1C" w:rsidRDefault="00B66BE9" w:rsidP="00B66BE9">
      <w:pPr>
        <w:spacing w:line="276" w:lineRule="auto"/>
        <w:rPr>
          <w:rFonts w:ascii="Arial Narrow" w:hAnsi="Arial Narrow"/>
          <w:lang w:val="en-GB"/>
        </w:rPr>
      </w:pPr>
    </w:p>
    <w:p w14:paraId="79A5BA1C" w14:textId="7444C7DE" w:rsidR="00B66BE9" w:rsidRPr="0065020A" w:rsidRDefault="0065020A" w:rsidP="00B66BE9">
      <w:pPr>
        <w:spacing w:line="276" w:lineRule="auto"/>
        <w:ind w:firstLine="708"/>
        <w:rPr>
          <w:rFonts w:ascii="Arial Narrow" w:hAnsi="Arial Narrow"/>
          <w:b/>
          <w:lang w:val="en-GB"/>
        </w:rPr>
      </w:pPr>
      <w:r>
        <w:rPr>
          <w:rFonts w:ascii="Arial Narrow" w:hAnsi="Arial Narrow"/>
          <w:b/>
          <w:lang w:val="en-GB"/>
        </w:rPr>
        <w:t xml:space="preserve">prof. </w:t>
      </w:r>
      <w:proofErr w:type="spellStart"/>
      <w:r w:rsidR="00B66BE9" w:rsidRPr="005C26AC">
        <w:rPr>
          <w:rFonts w:ascii="Arial Narrow" w:hAnsi="Arial Narrow"/>
          <w:b/>
          <w:lang w:val="en-GB"/>
        </w:rPr>
        <w:t>dr</w:t>
      </w:r>
      <w:proofErr w:type="spellEnd"/>
      <w:r w:rsidR="00B66BE9" w:rsidRPr="005C26AC">
        <w:rPr>
          <w:rFonts w:ascii="Arial Narrow" w:hAnsi="Arial Narrow"/>
          <w:b/>
          <w:lang w:val="en-GB"/>
        </w:rPr>
        <w:t xml:space="preserve"> hab.</w:t>
      </w:r>
      <w:r w:rsidR="00E9281B">
        <w:rPr>
          <w:rFonts w:ascii="Arial Narrow" w:hAnsi="Arial Narrow"/>
          <w:b/>
          <w:lang w:val="en-GB"/>
        </w:rPr>
        <w:t xml:space="preserve"> </w:t>
      </w:r>
      <w:proofErr w:type="spellStart"/>
      <w:r w:rsidR="00E9281B">
        <w:rPr>
          <w:rFonts w:ascii="Arial Narrow" w:hAnsi="Arial Narrow"/>
          <w:b/>
          <w:lang w:val="en-GB"/>
        </w:rPr>
        <w:t>inż</w:t>
      </w:r>
      <w:proofErr w:type="spellEnd"/>
      <w:r w:rsidR="00E9281B">
        <w:rPr>
          <w:rFonts w:ascii="Arial Narrow" w:hAnsi="Arial Narrow"/>
          <w:b/>
          <w:lang w:val="en-GB"/>
        </w:rPr>
        <w:t xml:space="preserve">. arch. Katarzyna </w:t>
      </w:r>
      <w:proofErr w:type="spellStart"/>
      <w:r w:rsidR="00E9281B">
        <w:rPr>
          <w:rFonts w:ascii="Arial Narrow" w:hAnsi="Arial Narrow"/>
          <w:b/>
          <w:lang w:val="en-GB"/>
        </w:rPr>
        <w:t>Słuchocka</w:t>
      </w:r>
      <w:proofErr w:type="spellEnd"/>
      <w:r w:rsidR="00E9281B">
        <w:rPr>
          <w:rFonts w:ascii="Arial Narrow" w:hAnsi="Arial Narrow"/>
          <w:b/>
          <w:lang w:val="en-GB"/>
        </w:rPr>
        <w:t xml:space="preserve"> </w:t>
      </w:r>
      <w:r w:rsidR="00B66BE9" w:rsidRPr="0065020A">
        <w:rPr>
          <w:rFonts w:ascii="Arial Narrow" w:hAnsi="Arial Narrow"/>
          <w:b/>
          <w:lang w:val="en-GB"/>
        </w:rPr>
        <w:t xml:space="preserve"> </w:t>
      </w:r>
    </w:p>
    <w:p w14:paraId="4FAC73CC" w14:textId="77777777" w:rsidR="003504F9" w:rsidRPr="0065020A" w:rsidRDefault="003504F9" w:rsidP="00CE035D">
      <w:pPr>
        <w:spacing w:line="276" w:lineRule="auto"/>
        <w:rPr>
          <w:rFonts w:ascii="Arial Narrow" w:hAnsi="Arial Narrow"/>
          <w:b/>
          <w:lang w:val="en-GB"/>
        </w:rPr>
      </w:pPr>
    </w:p>
    <w:p w14:paraId="40CA826F" w14:textId="7C21BF78" w:rsidR="00CE3CEC" w:rsidRPr="00CE3CEC" w:rsidRDefault="00CE3CEC" w:rsidP="00CE3CEC">
      <w:pPr>
        <w:spacing w:line="276" w:lineRule="auto"/>
        <w:rPr>
          <w:rFonts w:ascii="Arial Narrow" w:hAnsi="Arial Narrow"/>
        </w:rPr>
      </w:pPr>
      <w:r w:rsidRPr="00CE3CEC">
        <w:rPr>
          <w:rFonts w:ascii="Arial Narrow" w:hAnsi="Arial Narrow"/>
        </w:rPr>
        <w:t>Promotor pomocniczy:</w:t>
      </w:r>
    </w:p>
    <w:p w14:paraId="33FAAD9F" w14:textId="77777777" w:rsidR="00CE3CEC" w:rsidRPr="00CE3CEC" w:rsidRDefault="00CE3CEC" w:rsidP="00CE3CEC">
      <w:pPr>
        <w:spacing w:line="276" w:lineRule="auto"/>
        <w:rPr>
          <w:rFonts w:ascii="Arial Narrow" w:hAnsi="Arial Narrow"/>
        </w:rPr>
      </w:pPr>
    </w:p>
    <w:p w14:paraId="32E389AD" w14:textId="7E9AE6EE" w:rsidR="00CE3CEC" w:rsidRPr="00CE3CEC" w:rsidRDefault="00E9281B" w:rsidP="00CE3CEC">
      <w:pPr>
        <w:spacing w:line="276" w:lineRule="auto"/>
        <w:ind w:firstLine="708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</w:t>
      </w:r>
      <w:r w:rsidR="00CE3CEC" w:rsidRPr="00CE3CEC">
        <w:rPr>
          <w:rFonts w:ascii="Arial Narrow" w:hAnsi="Arial Narrow"/>
          <w:b/>
        </w:rPr>
        <w:t>r</w:t>
      </w:r>
      <w:r>
        <w:rPr>
          <w:rFonts w:ascii="Arial Narrow" w:hAnsi="Arial Narrow"/>
          <w:b/>
        </w:rPr>
        <w:t xml:space="preserve"> </w:t>
      </w:r>
      <w:r w:rsidR="00CE3CEC">
        <w:rPr>
          <w:rFonts w:ascii="Arial Narrow" w:hAnsi="Arial Narrow"/>
          <w:b/>
        </w:rPr>
        <w:t>inż. arch.</w:t>
      </w:r>
      <w:r>
        <w:rPr>
          <w:rFonts w:ascii="Arial Narrow" w:hAnsi="Arial Narrow"/>
          <w:b/>
        </w:rPr>
        <w:t xml:space="preserve"> Borys Siewczyński </w:t>
      </w:r>
      <w:r w:rsidR="00CE3CEC">
        <w:rPr>
          <w:rFonts w:ascii="Arial Narrow" w:hAnsi="Arial Narrow"/>
          <w:b/>
        </w:rPr>
        <w:t xml:space="preserve"> </w:t>
      </w:r>
      <w:r w:rsidR="00CE3CEC" w:rsidRPr="00CE3CEC">
        <w:rPr>
          <w:rFonts w:ascii="Arial Narrow" w:hAnsi="Arial Narrow"/>
          <w:b/>
        </w:rPr>
        <w:t xml:space="preserve"> </w:t>
      </w:r>
    </w:p>
    <w:p w14:paraId="65E1CB7E" w14:textId="77777777" w:rsidR="00B66BE9" w:rsidRPr="00CE3CEC" w:rsidRDefault="00B66BE9" w:rsidP="00135C89">
      <w:pPr>
        <w:spacing w:line="276" w:lineRule="auto"/>
        <w:rPr>
          <w:rFonts w:ascii="Arial Narrow" w:hAnsi="Arial Narrow"/>
          <w:b/>
        </w:rPr>
      </w:pPr>
    </w:p>
    <w:p w14:paraId="51D9A79A" w14:textId="77777777" w:rsidR="00B66BE9" w:rsidRPr="0065020A" w:rsidRDefault="00B66BE9" w:rsidP="00B66BE9">
      <w:pPr>
        <w:spacing w:line="276" w:lineRule="auto"/>
        <w:rPr>
          <w:rFonts w:ascii="Arial Narrow" w:hAnsi="Arial Narrow"/>
        </w:rPr>
      </w:pPr>
      <w:r w:rsidRPr="0065020A">
        <w:rPr>
          <w:rFonts w:ascii="Arial Narrow" w:hAnsi="Arial Narrow"/>
        </w:rPr>
        <w:t>Recenzenci:</w:t>
      </w:r>
    </w:p>
    <w:p w14:paraId="25FFA885" w14:textId="77777777" w:rsidR="00B66BE9" w:rsidRPr="0065020A" w:rsidRDefault="00B66BE9" w:rsidP="00B66BE9">
      <w:pPr>
        <w:spacing w:line="276" w:lineRule="auto"/>
        <w:rPr>
          <w:rFonts w:ascii="Arial Narrow" w:hAnsi="Arial Narrow"/>
          <w:b/>
        </w:rPr>
      </w:pPr>
    </w:p>
    <w:p w14:paraId="5BF0CD88" w14:textId="101EB4A5" w:rsidR="00B66BE9" w:rsidRDefault="00AF7B05" w:rsidP="00CE3CEC">
      <w:pPr>
        <w:spacing w:line="276" w:lineRule="auto"/>
        <w:ind w:left="709"/>
        <w:jc w:val="both"/>
        <w:rPr>
          <w:rFonts w:ascii="Arial Narrow" w:hAnsi="Arial Narrow"/>
          <w:b/>
        </w:rPr>
      </w:pPr>
      <w:r w:rsidRPr="00B73990">
        <w:rPr>
          <w:rFonts w:ascii="Arial Narrow" w:hAnsi="Arial Narrow"/>
          <w:b/>
          <w:lang w:val="en-GB"/>
        </w:rPr>
        <w:t xml:space="preserve">prof. </w:t>
      </w:r>
      <w:proofErr w:type="spellStart"/>
      <w:r w:rsidR="00E60854" w:rsidRPr="00B73990">
        <w:rPr>
          <w:rFonts w:ascii="Arial Narrow" w:hAnsi="Arial Narrow"/>
          <w:b/>
          <w:lang w:val="en-GB"/>
        </w:rPr>
        <w:t>dr</w:t>
      </w:r>
      <w:proofErr w:type="spellEnd"/>
      <w:r w:rsidR="00E60854" w:rsidRPr="00B73990">
        <w:rPr>
          <w:rFonts w:ascii="Arial Narrow" w:hAnsi="Arial Narrow"/>
          <w:b/>
          <w:lang w:val="en-GB"/>
        </w:rPr>
        <w:t xml:space="preserve"> hab. </w:t>
      </w:r>
      <w:proofErr w:type="spellStart"/>
      <w:r w:rsidR="00E60854" w:rsidRPr="00B73990">
        <w:rPr>
          <w:rFonts w:ascii="Arial Narrow" w:hAnsi="Arial Narrow"/>
          <w:b/>
          <w:lang w:val="en-GB"/>
        </w:rPr>
        <w:t>inż</w:t>
      </w:r>
      <w:proofErr w:type="spellEnd"/>
      <w:r w:rsidR="00E60854" w:rsidRPr="00B73990">
        <w:rPr>
          <w:rFonts w:ascii="Arial Narrow" w:hAnsi="Arial Narrow"/>
          <w:b/>
          <w:lang w:val="en-GB"/>
        </w:rPr>
        <w:t xml:space="preserve">. arch. </w:t>
      </w:r>
      <w:r w:rsidR="00CE3CEC">
        <w:rPr>
          <w:rFonts w:ascii="Arial Narrow" w:hAnsi="Arial Narrow"/>
          <w:b/>
        </w:rPr>
        <w:t xml:space="preserve">Andreas </w:t>
      </w:r>
      <w:proofErr w:type="spellStart"/>
      <w:r w:rsidR="00CE3CEC">
        <w:rPr>
          <w:rFonts w:ascii="Arial Narrow" w:hAnsi="Arial Narrow"/>
          <w:b/>
        </w:rPr>
        <w:t>Guskos</w:t>
      </w:r>
      <w:proofErr w:type="spellEnd"/>
      <w:r w:rsidR="00135C89">
        <w:rPr>
          <w:rFonts w:ascii="Arial Narrow" w:hAnsi="Arial Narrow"/>
          <w:b/>
        </w:rPr>
        <w:t xml:space="preserve"> </w:t>
      </w:r>
      <w:r w:rsidR="00B66BE9">
        <w:rPr>
          <w:rFonts w:ascii="Arial Narrow" w:hAnsi="Arial Narrow"/>
          <w:b/>
        </w:rPr>
        <w:t xml:space="preserve"> – </w:t>
      </w:r>
      <w:r w:rsidR="00CE3CEC">
        <w:rPr>
          <w:rFonts w:ascii="Arial Narrow" w:hAnsi="Arial Narrow"/>
          <w:b/>
        </w:rPr>
        <w:t xml:space="preserve">Akademia Sztuki w Szczecinie </w:t>
      </w:r>
    </w:p>
    <w:p w14:paraId="0DC8795C" w14:textId="6D715E34" w:rsidR="007057E8" w:rsidRDefault="00B73990" w:rsidP="00B73990">
      <w:pPr>
        <w:spacing w:line="276" w:lineRule="auto"/>
        <w:ind w:left="709"/>
        <w:jc w:val="both"/>
        <w:rPr>
          <w:rFonts w:ascii="Arial Narrow" w:eastAsia="Times New Roman" w:hAnsi="Arial Narrow" w:cs="Arial"/>
          <w:b/>
        </w:rPr>
      </w:pPr>
      <w:proofErr w:type="spellStart"/>
      <w:r w:rsidRPr="00B73990">
        <w:rPr>
          <w:rFonts w:ascii="Arial Narrow" w:hAnsi="Arial Narrow"/>
          <w:b/>
          <w:bCs/>
          <w:lang w:val="en-GB"/>
        </w:rPr>
        <w:t>dr</w:t>
      </w:r>
      <w:proofErr w:type="spellEnd"/>
      <w:r w:rsidRPr="00B73990">
        <w:rPr>
          <w:rFonts w:ascii="Arial Narrow" w:hAnsi="Arial Narrow"/>
          <w:b/>
          <w:bCs/>
          <w:lang w:val="en-GB"/>
        </w:rPr>
        <w:t xml:space="preserve"> hab. </w:t>
      </w:r>
      <w:proofErr w:type="spellStart"/>
      <w:r w:rsidRPr="00B73990">
        <w:rPr>
          <w:rFonts w:ascii="Arial Narrow" w:hAnsi="Arial Narrow"/>
          <w:b/>
          <w:bCs/>
          <w:lang w:val="en-GB"/>
        </w:rPr>
        <w:t>inż</w:t>
      </w:r>
      <w:proofErr w:type="spellEnd"/>
      <w:r w:rsidRPr="00B73990">
        <w:rPr>
          <w:rFonts w:ascii="Arial Narrow" w:hAnsi="Arial Narrow"/>
          <w:b/>
          <w:bCs/>
          <w:lang w:val="en-GB"/>
        </w:rPr>
        <w:t xml:space="preserve">. arch. </w:t>
      </w:r>
      <w:r w:rsidRPr="00B73990">
        <w:rPr>
          <w:rFonts w:ascii="Arial Narrow" w:hAnsi="Arial Narrow"/>
          <w:b/>
          <w:bCs/>
        </w:rPr>
        <w:t xml:space="preserve">Michał </w:t>
      </w:r>
      <w:proofErr w:type="spellStart"/>
      <w:r w:rsidRPr="00B73990">
        <w:rPr>
          <w:rFonts w:ascii="Arial Narrow" w:hAnsi="Arial Narrow"/>
          <w:b/>
          <w:bCs/>
        </w:rPr>
        <w:t>Stangel</w:t>
      </w:r>
      <w:proofErr w:type="spellEnd"/>
      <w:r w:rsidRPr="00B73990">
        <w:rPr>
          <w:rFonts w:ascii="Arial Narrow" w:hAnsi="Arial Narrow"/>
          <w:b/>
          <w:bCs/>
        </w:rPr>
        <w:t>, prof. uczelni</w:t>
      </w:r>
      <w:r w:rsidR="007057E8" w:rsidRPr="00B73990">
        <w:rPr>
          <w:rFonts w:ascii="Arial Narrow" w:hAnsi="Arial Narrow"/>
          <w:b/>
          <w:bCs/>
        </w:rPr>
        <w:t xml:space="preserve"> </w:t>
      </w:r>
      <w:r w:rsidR="00B66BE9" w:rsidRPr="00BC31CF">
        <w:rPr>
          <w:rFonts w:ascii="Arial Narrow" w:hAnsi="Arial Narrow"/>
          <w:b/>
        </w:rPr>
        <w:t xml:space="preserve">– </w:t>
      </w:r>
      <w:r>
        <w:rPr>
          <w:rFonts w:ascii="Arial Narrow" w:eastAsia="Times New Roman" w:hAnsi="Arial Narrow" w:cs="Arial"/>
          <w:b/>
        </w:rPr>
        <w:t>Politechnika Śląska</w:t>
      </w:r>
    </w:p>
    <w:p w14:paraId="2D23C6F4" w14:textId="0E2A3983" w:rsidR="00B73990" w:rsidRDefault="00B73990" w:rsidP="00B73990">
      <w:pPr>
        <w:spacing w:line="276" w:lineRule="auto"/>
        <w:ind w:left="993" w:hanging="283"/>
        <w:jc w:val="both"/>
        <w:rPr>
          <w:rFonts w:ascii="Arial Narrow" w:hAnsi="Arial Narrow"/>
          <w:b/>
        </w:rPr>
      </w:pPr>
      <w:r w:rsidRPr="001B684B">
        <w:rPr>
          <w:rFonts w:ascii="Arial Narrow" w:hAnsi="Arial Narrow"/>
          <w:b/>
        </w:rPr>
        <w:t xml:space="preserve">dr hab. inż. arch. </w:t>
      </w:r>
      <w:r>
        <w:rPr>
          <w:rFonts w:ascii="Arial Narrow" w:hAnsi="Arial Narrow"/>
          <w:b/>
        </w:rPr>
        <w:t xml:space="preserve">Rafał </w:t>
      </w:r>
      <w:proofErr w:type="spellStart"/>
      <w:r>
        <w:rPr>
          <w:rFonts w:ascii="Arial Narrow" w:hAnsi="Arial Narrow"/>
          <w:b/>
        </w:rPr>
        <w:t>Szrajber</w:t>
      </w:r>
      <w:proofErr w:type="spellEnd"/>
      <w:r>
        <w:rPr>
          <w:rFonts w:ascii="Arial Narrow" w:hAnsi="Arial Narrow"/>
          <w:b/>
        </w:rPr>
        <w:t>, prof. uczelni</w:t>
      </w:r>
      <w:r w:rsidRPr="00463EE9"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 xml:space="preserve">– </w:t>
      </w:r>
      <w:r>
        <w:rPr>
          <w:rFonts w:ascii="Arial Narrow" w:hAnsi="Arial Narrow"/>
          <w:b/>
        </w:rPr>
        <w:t>Akademia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</w:rPr>
        <w:t>Sztuk Pięknych w Łodzi</w:t>
      </w:r>
    </w:p>
    <w:p w14:paraId="2B47CABE" w14:textId="3E857329" w:rsidR="00B73990" w:rsidRPr="00463EE9" w:rsidRDefault="00B73990" w:rsidP="00B73990">
      <w:pPr>
        <w:spacing w:line="276" w:lineRule="auto"/>
        <w:ind w:left="709"/>
        <w:jc w:val="both"/>
        <w:rPr>
          <w:rFonts w:ascii="Arial Narrow" w:hAnsi="Arial Narrow"/>
          <w:b/>
        </w:rPr>
      </w:pPr>
    </w:p>
    <w:p w14:paraId="3137D2C0" w14:textId="77777777" w:rsidR="00B73990" w:rsidRDefault="00B73990" w:rsidP="00B73990">
      <w:pPr>
        <w:spacing w:line="276" w:lineRule="auto"/>
        <w:ind w:left="709"/>
        <w:jc w:val="both"/>
        <w:rPr>
          <w:rFonts w:ascii="Arial Narrow" w:eastAsia="Times New Roman" w:hAnsi="Arial Narrow" w:cs="Arial"/>
          <w:b/>
        </w:rPr>
      </w:pPr>
    </w:p>
    <w:p w14:paraId="78A9A3D7" w14:textId="77777777" w:rsidR="009A3652" w:rsidRDefault="009A3652" w:rsidP="009A3652">
      <w:pPr>
        <w:spacing w:line="276" w:lineRule="auto"/>
        <w:rPr>
          <w:rFonts w:ascii="Arial Narrow" w:hAnsi="Arial Narrow"/>
        </w:rPr>
      </w:pPr>
    </w:p>
    <w:p w14:paraId="221F1852" w14:textId="77777777" w:rsidR="00BC31CF" w:rsidRDefault="00BC31CF" w:rsidP="00662E19">
      <w:pPr>
        <w:spacing w:line="276" w:lineRule="auto"/>
        <w:jc w:val="both"/>
        <w:rPr>
          <w:rFonts w:ascii="Arial Narrow" w:hAnsi="Arial Narrow"/>
        </w:rPr>
      </w:pPr>
      <w:bookmarkStart w:id="1" w:name="_Hlk96596977"/>
    </w:p>
    <w:p w14:paraId="536A15FE" w14:textId="4B6FFBE3" w:rsidR="00DA55A8" w:rsidRPr="00DA55A8" w:rsidRDefault="00DA55A8" w:rsidP="00662E19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Obrona odbędzie się </w:t>
      </w:r>
      <w:r w:rsidRPr="00DA55A8">
        <w:rPr>
          <w:rFonts w:ascii="Arial Narrow" w:hAnsi="Arial Narrow"/>
        </w:rPr>
        <w:t>stacjonarn</w:t>
      </w:r>
      <w:r w:rsidR="00100EB4">
        <w:rPr>
          <w:rFonts w:ascii="Arial Narrow" w:hAnsi="Arial Narrow"/>
        </w:rPr>
        <w:t>ie</w:t>
      </w:r>
      <w:r w:rsidRPr="00DA55A8">
        <w:rPr>
          <w:rFonts w:ascii="Arial Narrow" w:hAnsi="Arial Narrow"/>
        </w:rPr>
        <w:t xml:space="preserve"> w sali 101 (budynek Wydziału Architektury, ul. Jacka Rychlewskiego 2, 61-131 Poznań)</w:t>
      </w:r>
      <w:r w:rsidR="00135C89">
        <w:rPr>
          <w:rFonts w:ascii="Arial Narrow" w:hAnsi="Arial Narrow"/>
        </w:rPr>
        <w:t>.</w:t>
      </w:r>
    </w:p>
    <w:bookmarkEnd w:id="1"/>
    <w:p w14:paraId="22C59416" w14:textId="77777777" w:rsidR="009A3652" w:rsidRDefault="009A3652" w:rsidP="009A3652">
      <w:pPr>
        <w:spacing w:line="276" w:lineRule="auto"/>
        <w:rPr>
          <w:rFonts w:ascii="Arial Narrow" w:hAnsi="Arial Narrow"/>
        </w:rPr>
      </w:pPr>
    </w:p>
    <w:p w14:paraId="3A61425A" w14:textId="3190322E" w:rsidR="009A3652" w:rsidRDefault="009A3652" w:rsidP="009A3652">
      <w:pPr>
        <w:spacing w:line="276" w:lineRule="auto"/>
        <w:rPr>
          <w:rFonts w:ascii="Arial Narrow" w:hAnsi="Arial Narrow"/>
        </w:rPr>
      </w:pPr>
    </w:p>
    <w:p w14:paraId="03E1E70F" w14:textId="0C69D47D" w:rsidR="00662E19" w:rsidRDefault="00662E19" w:rsidP="009A3652">
      <w:pPr>
        <w:spacing w:line="276" w:lineRule="auto"/>
        <w:rPr>
          <w:rFonts w:ascii="Arial Narrow" w:hAnsi="Arial Narrow"/>
        </w:rPr>
      </w:pPr>
    </w:p>
    <w:p w14:paraId="30673FAF" w14:textId="179A3572" w:rsidR="00662E19" w:rsidRDefault="00662E19" w:rsidP="009A3652">
      <w:pPr>
        <w:spacing w:line="276" w:lineRule="auto"/>
        <w:rPr>
          <w:rFonts w:ascii="Arial Narrow" w:hAnsi="Arial Narrow"/>
        </w:rPr>
      </w:pPr>
    </w:p>
    <w:p w14:paraId="66C1AE33" w14:textId="77777777" w:rsidR="00E9281B" w:rsidRDefault="00E9281B" w:rsidP="009A3652">
      <w:pPr>
        <w:spacing w:line="276" w:lineRule="auto"/>
        <w:rPr>
          <w:rFonts w:ascii="Arial Narrow" w:hAnsi="Arial Narrow"/>
        </w:rPr>
      </w:pPr>
    </w:p>
    <w:p w14:paraId="108C0EAA" w14:textId="6B2F9B5D" w:rsidR="00CE035D" w:rsidRPr="00654D3B" w:rsidRDefault="00CE035D" w:rsidP="00CE035D">
      <w:pPr>
        <w:spacing w:line="276" w:lineRule="auto"/>
      </w:pPr>
      <w:r>
        <w:rPr>
          <w:rFonts w:ascii="Arial Narrow" w:hAnsi="Arial Narrow"/>
        </w:rPr>
        <w:t>Zainteresowani mogą zapoznać się z treścią rozprawy w Czytelni Biblioteki Politechniki Poznańskiej w Poznaniu, ul. Piotrowo 2 lub w Repozytorium Naukowym Politechniki Poznańskiej oraz na stronie BIP PP</w:t>
      </w:r>
      <w:r w:rsidR="005F6212">
        <w:rPr>
          <w:rFonts w:ascii="Arial Narrow" w:hAnsi="Arial Narrow"/>
        </w:rPr>
        <w:t>.</w:t>
      </w:r>
      <w:r>
        <w:rPr>
          <w:rFonts w:ascii="Arial Narrow" w:hAnsi="Arial Narrow"/>
        </w:rPr>
        <w:t xml:space="preserve"> </w:t>
      </w:r>
    </w:p>
    <w:p w14:paraId="5D13A8AC" w14:textId="6A105B50" w:rsidR="00146129" w:rsidRDefault="00146129" w:rsidP="00CE035D">
      <w:pPr>
        <w:spacing w:line="276" w:lineRule="auto"/>
        <w:rPr>
          <w:rFonts w:ascii="Arial Narrow" w:hAnsi="Arial Narrow"/>
        </w:rPr>
      </w:pPr>
    </w:p>
    <w:sectPr w:rsidR="00146129" w:rsidSect="00660052">
      <w:headerReference w:type="default" r:id="rId7"/>
      <w:pgSz w:w="11906" w:h="16838"/>
      <w:pgMar w:top="2977" w:right="850" w:bottom="284" w:left="993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2DF3F" w14:textId="77777777" w:rsidR="00326862" w:rsidRDefault="00326862" w:rsidP="00EF3954">
      <w:r>
        <w:separator/>
      </w:r>
    </w:p>
  </w:endnote>
  <w:endnote w:type="continuationSeparator" w:id="0">
    <w:p w14:paraId="06A5D3BE" w14:textId="77777777" w:rsidR="00326862" w:rsidRDefault="00326862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quareSlab711MdEU Normal">
    <w:altName w:val="Courier New"/>
    <w:charset w:val="00"/>
    <w:family w:val="auto"/>
    <w:pitch w:val="variable"/>
    <w:sig w:usb0="00000001" w:usb1="5000004A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FCA3A" w14:textId="77777777" w:rsidR="00326862" w:rsidRDefault="00326862" w:rsidP="00EF3954">
      <w:r>
        <w:separator/>
      </w:r>
    </w:p>
  </w:footnote>
  <w:footnote w:type="continuationSeparator" w:id="0">
    <w:p w14:paraId="4EFB4FDA" w14:textId="77777777" w:rsidR="00326862" w:rsidRDefault="00326862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E8620C" w14:textId="2F10DA83" w:rsidR="00AD658C" w:rsidRPr="00AD658C" w:rsidRDefault="00807EAF" w:rsidP="00807EAF">
    <w:pPr>
      <w:ind w:left="1418"/>
      <w:rPr>
        <w:rFonts w:ascii="SquareSlab711MdEU Normal" w:hAnsi="SquareSlab711MdEU Normal" w:cs="Arial"/>
        <w:color w:val="CF4A10"/>
      </w:rPr>
    </w:pPr>
    <w:r>
      <w:rPr>
        <w:rFonts w:ascii="Arial Narrow" w:hAnsi="Arial Narrow" w:cs="Arial"/>
        <w:color w:val="006288"/>
        <w:sz w:val="18"/>
        <w:szCs w:val="18"/>
      </w:rPr>
      <w:t xml:space="preserve">          </w:t>
    </w:r>
    <w:r w:rsidR="001B0287">
      <w:rPr>
        <w:rFonts w:ascii="Arial Narrow" w:hAnsi="Arial Narrow" w:cs="Arial"/>
        <w:color w:val="006288"/>
        <w:sz w:val="18"/>
        <w:szCs w:val="18"/>
      </w:rPr>
      <w:t>WYDZIAŁ ARCHITEKTURY</w:t>
    </w:r>
  </w:p>
  <w:p w14:paraId="5EE8355F" w14:textId="48B7D607" w:rsidR="00AD658C" w:rsidRPr="00AD658C" w:rsidRDefault="00807EAF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 xml:space="preserve">          </w:t>
    </w:r>
    <w:r w:rsidR="00AD658C" w:rsidRPr="00AD658C">
      <w:rPr>
        <w:rFonts w:ascii="Arial Narrow" w:hAnsi="Arial Narrow" w:cs="Arial"/>
        <w:color w:val="006288"/>
        <w:sz w:val="18"/>
        <w:szCs w:val="18"/>
      </w:rPr>
      <w:t xml:space="preserve">ul. Jacka Rychlewskiego 2, 60-965 Poznań </w:t>
    </w:r>
  </w:p>
  <w:p w14:paraId="57CC2B03" w14:textId="154ED98E" w:rsidR="00AD658C" w:rsidRPr="00402939" w:rsidRDefault="00807EAF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>
      <w:rPr>
        <w:rFonts w:ascii="Arial Narrow" w:hAnsi="Arial Narrow" w:cs="Arial"/>
        <w:color w:val="006288"/>
        <w:sz w:val="18"/>
        <w:szCs w:val="18"/>
      </w:rPr>
      <w:t xml:space="preserve">          </w:t>
    </w:r>
    <w:r w:rsidR="00AD658C" w:rsidRPr="00402939">
      <w:rPr>
        <w:rFonts w:ascii="Arial Narrow" w:hAnsi="Arial Narrow" w:cs="Arial"/>
        <w:color w:val="006288"/>
        <w:sz w:val="18"/>
        <w:szCs w:val="18"/>
        <w:lang w:val="en-GB"/>
      </w:rPr>
      <w:t xml:space="preserve">tel.: +48 (61) 665 32 55 </w:t>
    </w:r>
  </w:p>
  <w:p w14:paraId="4E9AE7F5" w14:textId="750A0D8D" w:rsidR="00AD658C" w:rsidRPr="00402939" w:rsidRDefault="00807EAF" w:rsidP="00AD658C">
    <w:pPr>
      <w:ind w:left="1418"/>
      <w:rPr>
        <w:rFonts w:ascii="Arial Narrow" w:hAnsi="Arial Narrow" w:cs="Arial"/>
        <w:color w:val="006288"/>
        <w:sz w:val="18"/>
        <w:szCs w:val="18"/>
        <w:lang w:val="en-GB"/>
      </w:rPr>
    </w:pPr>
    <w:r w:rsidRPr="00402939">
      <w:rPr>
        <w:rFonts w:ascii="Arial Narrow" w:hAnsi="Arial Narrow" w:cs="Arial"/>
        <w:color w:val="006288"/>
        <w:sz w:val="18"/>
        <w:szCs w:val="18"/>
        <w:lang w:val="en-GB"/>
      </w:rPr>
      <w:t xml:space="preserve">          </w:t>
    </w:r>
    <w:r w:rsidR="00AD658C" w:rsidRPr="00402939">
      <w:rPr>
        <w:rFonts w:ascii="Arial Narrow" w:hAnsi="Arial Narrow" w:cs="Arial"/>
        <w:color w:val="006288"/>
        <w:sz w:val="18"/>
        <w:szCs w:val="18"/>
        <w:lang w:val="en-GB"/>
      </w:rPr>
      <w:t>e-mail: wa@put.poznan.pl</w:t>
    </w:r>
  </w:p>
  <w:p w14:paraId="27C181FD" w14:textId="3329565A" w:rsidR="008651D8" w:rsidRPr="001B0287" w:rsidRDefault="00807EAF" w:rsidP="00AD658C">
    <w:pPr>
      <w:ind w:left="1418"/>
      <w:rPr>
        <w:rFonts w:ascii="Arial Narrow" w:hAnsi="Arial Narrow" w:cs="Arial"/>
        <w:color w:val="006288"/>
        <w:sz w:val="18"/>
        <w:szCs w:val="18"/>
      </w:rPr>
    </w:pPr>
    <w:r w:rsidRPr="00402939">
      <w:rPr>
        <w:rFonts w:ascii="Arial Narrow" w:hAnsi="Arial Narrow" w:cs="Arial"/>
        <w:color w:val="006288"/>
        <w:sz w:val="18"/>
        <w:szCs w:val="18"/>
        <w:lang w:val="en-GB"/>
      </w:rPr>
      <w:t xml:space="preserve">          </w:t>
    </w:r>
    <w:r w:rsidR="00AD658C" w:rsidRPr="00AD658C">
      <w:rPr>
        <w:rFonts w:ascii="Arial Narrow" w:hAnsi="Arial Narrow" w:cs="Arial"/>
        <w:color w:val="006288"/>
        <w:sz w:val="18"/>
        <w:szCs w:val="18"/>
      </w:rPr>
      <w:t>architektura.put.poznan.pl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076B41E7" wp14:editId="38CC0061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01EAD"/>
    <w:multiLevelType w:val="hybridMultilevel"/>
    <w:tmpl w:val="15BE5D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357B32"/>
    <w:multiLevelType w:val="hybridMultilevel"/>
    <w:tmpl w:val="36748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D5C00"/>
    <w:multiLevelType w:val="hybridMultilevel"/>
    <w:tmpl w:val="6D70BF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6A5679"/>
    <w:multiLevelType w:val="hybridMultilevel"/>
    <w:tmpl w:val="A1C20F5C"/>
    <w:lvl w:ilvl="0" w:tplc="B4E068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BB13CE"/>
    <w:multiLevelType w:val="hybridMultilevel"/>
    <w:tmpl w:val="6A6C0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4D0A44"/>
    <w:multiLevelType w:val="hybridMultilevel"/>
    <w:tmpl w:val="E7B818BC"/>
    <w:lvl w:ilvl="0" w:tplc="4DFE8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EF5294"/>
    <w:multiLevelType w:val="hybridMultilevel"/>
    <w:tmpl w:val="0186D8E2"/>
    <w:lvl w:ilvl="0" w:tplc="39585DA4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896BAA"/>
    <w:multiLevelType w:val="hybridMultilevel"/>
    <w:tmpl w:val="893E9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167FD"/>
    <w:multiLevelType w:val="hybridMultilevel"/>
    <w:tmpl w:val="BD084C52"/>
    <w:lvl w:ilvl="0" w:tplc="74369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21B4314"/>
    <w:multiLevelType w:val="multilevel"/>
    <w:tmpl w:val="4D5C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58C"/>
    <w:rsid w:val="00000A3C"/>
    <w:rsid w:val="0001747E"/>
    <w:rsid w:val="000434D9"/>
    <w:rsid w:val="00045A81"/>
    <w:rsid w:val="0006204B"/>
    <w:rsid w:val="000A1B39"/>
    <w:rsid w:val="000E06D9"/>
    <w:rsid w:val="00100EB4"/>
    <w:rsid w:val="00120B7E"/>
    <w:rsid w:val="001357DD"/>
    <w:rsid w:val="00135C89"/>
    <w:rsid w:val="00146129"/>
    <w:rsid w:val="00172656"/>
    <w:rsid w:val="00190E93"/>
    <w:rsid w:val="001B0287"/>
    <w:rsid w:val="001B6EE0"/>
    <w:rsid w:val="001E2F37"/>
    <w:rsid w:val="001E60A1"/>
    <w:rsid w:val="00232BB1"/>
    <w:rsid w:val="002348FC"/>
    <w:rsid w:val="002409EA"/>
    <w:rsid w:val="0024798E"/>
    <w:rsid w:val="00280FD1"/>
    <w:rsid w:val="00282B2A"/>
    <w:rsid w:val="00297163"/>
    <w:rsid w:val="002B6B0A"/>
    <w:rsid w:val="002C2821"/>
    <w:rsid w:val="003016D8"/>
    <w:rsid w:val="00314304"/>
    <w:rsid w:val="00326862"/>
    <w:rsid w:val="003504F9"/>
    <w:rsid w:val="003716FB"/>
    <w:rsid w:val="0037567A"/>
    <w:rsid w:val="00376388"/>
    <w:rsid w:val="003907EA"/>
    <w:rsid w:val="003A720E"/>
    <w:rsid w:val="003F00FD"/>
    <w:rsid w:val="0040147F"/>
    <w:rsid w:val="00402939"/>
    <w:rsid w:val="004307E1"/>
    <w:rsid w:val="00440D53"/>
    <w:rsid w:val="00454D3F"/>
    <w:rsid w:val="00467552"/>
    <w:rsid w:val="004862D6"/>
    <w:rsid w:val="004A37D1"/>
    <w:rsid w:val="004A6DA9"/>
    <w:rsid w:val="004A75BB"/>
    <w:rsid w:val="004B74CA"/>
    <w:rsid w:val="004D36DC"/>
    <w:rsid w:val="004F0A8B"/>
    <w:rsid w:val="00532DFC"/>
    <w:rsid w:val="00562982"/>
    <w:rsid w:val="005965CE"/>
    <w:rsid w:val="005A7001"/>
    <w:rsid w:val="005B4B61"/>
    <w:rsid w:val="005B56BC"/>
    <w:rsid w:val="005C26AC"/>
    <w:rsid w:val="005C4FB9"/>
    <w:rsid w:val="005D7669"/>
    <w:rsid w:val="005E11B9"/>
    <w:rsid w:val="005F6212"/>
    <w:rsid w:val="00613B8B"/>
    <w:rsid w:val="00614151"/>
    <w:rsid w:val="00615693"/>
    <w:rsid w:val="0062321A"/>
    <w:rsid w:val="0065020A"/>
    <w:rsid w:val="00652CE9"/>
    <w:rsid w:val="00660052"/>
    <w:rsid w:val="00662E19"/>
    <w:rsid w:val="006833FC"/>
    <w:rsid w:val="00692B2B"/>
    <w:rsid w:val="006C0F77"/>
    <w:rsid w:val="006D7CC6"/>
    <w:rsid w:val="006E34BC"/>
    <w:rsid w:val="006F3A9F"/>
    <w:rsid w:val="007057E8"/>
    <w:rsid w:val="00720799"/>
    <w:rsid w:val="007207E2"/>
    <w:rsid w:val="00784AD8"/>
    <w:rsid w:val="007937E6"/>
    <w:rsid w:val="007B0A4E"/>
    <w:rsid w:val="007B4471"/>
    <w:rsid w:val="00806BFE"/>
    <w:rsid w:val="00807EAF"/>
    <w:rsid w:val="00810B2F"/>
    <w:rsid w:val="00811711"/>
    <w:rsid w:val="00841DE0"/>
    <w:rsid w:val="0086519C"/>
    <w:rsid w:val="008651D8"/>
    <w:rsid w:val="008A07E9"/>
    <w:rsid w:val="008B7517"/>
    <w:rsid w:val="008C06F0"/>
    <w:rsid w:val="008D2E7F"/>
    <w:rsid w:val="00901D1C"/>
    <w:rsid w:val="009033AE"/>
    <w:rsid w:val="00903B6F"/>
    <w:rsid w:val="0097236E"/>
    <w:rsid w:val="009805E0"/>
    <w:rsid w:val="009A0E71"/>
    <w:rsid w:val="009A3652"/>
    <w:rsid w:val="009C214E"/>
    <w:rsid w:val="009D5BFF"/>
    <w:rsid w:val="009E079A"/>
    <w:rsid w:val="009E74A3"/>
    <w:rsid w:val="00A01760"/>
    <w:rsid w:val="00A13743"/>
    <w:rsid w:val="00A2629D"/>
    <w:rsid w:val="00A42C42"/>
    <w:rsid w:val="00A46FC3"/>
    <w:rsid w:val="00A8747E"/>
    <w:rsid w:val="00AC41B4"/>
    <w:rsid w:val="00AC747B"/>
    <w:rsid w:val="00AD05AF"/>
    <w:rsid w:val="00AD158E"/>
    <w:rsid w:val="00AD658C"/>
    <w:rsid w:val="00AE096F"/>
    <w:rsid w:val="00AF7B05"/>
    <w:rsid w:val="00B11755"/>
    <w:rsid w:val="00B3381E"/>
    <w:rsid w:val="00B66BE9"/>
    <w:rsid w:val="00B73990"/>
    <w:rsid w:val="00B81A27"/>
    <w:rsid w:val="00B94A9D"/>
    <w:rsid w:val="00BB50AC"/>
    <w:rsid w:val="00BC31CF"/>
    <w:rsid w:val="00BC5E33"/>
    <w:rsid w:val="00BD2F42"/>
    <w:rsid w:val="00C05C01"/>
    <w:rsid w:val="00C334A7"/>
    <w:rsid w:val="00C40912"/>
    <w:rsid w:val="00C47B45"/>
    <w:rsid w:val="00C72104"/>
    <w:rsid w:val="00C736DC"/>
    <w:rsid w:val="00C864FE"/>
    <w:rsid w:val="00CD36BA"/>
    <w:rsid w:val="00CE035D"/>
    <w:rsid w:val="00CE3CEC"/>
    <w:rsid w:val="00D077CB"/>
    <w:rsid w:val="00D1022A"/>
    <w:rsid w:val="00D330C2"/>
    <w:rsid w:val="00D44252"/>
    <w:rsid w:val="00D4475D"/>
    <w:rsid w:val="00D60B66"/>
    <w:rsid w:val="00D73690"/>
    <w:rsid w:val="00D91083"/>
    <w:rsid w:val="00D91529"/>
    <w:rsid w:val="00D9581F"/>
    <w:rsid w:val="00DA00FA"/>
    <w:rsid w:val="00DA55A8"/>
    <w:rsid w:val="00DB7716"/>
    <w:rsid w:val="00DE791F"/>
    <w:rsid w:val="00E118D0"/>
    <w:rsid w:val="00E402BE"/>
    <w:rsid w:val="00E44F51"/>
    <w:rsid w:val="00E60854"/>
    <w:rsid w:val="00E62E53"/>
    <w:rsid w:val="00E72F7A"/>
    <w:rsid w:val="00E86C58"/>
    <w:rsid w:val="00E9281B"/>
    <w:rsid w:val="00E93DF9"/>
    <w:rsid w:val="00EB60AE"/>
    <w:rsid w:val="00ED72E8"/>
    <w:rsid w:val="00EF3954"/>
    <w:rsid w:val="00F0088E"/>
    <w:rsid w:val="00F0177C"/>
    <w:rsid w:val="00F141FE"/>
    <w:rsid w:val="00F16403"/>
    <w:rsid w:val="00F340BC"/>
    <w:rsid w:val="00F52A07"/>
    <w:rsid w:val="00F758C1"/>
    <w:rsid w:val="00FA1E30"/>
    <w:rsid w:val="00FB76E5"/>
    <w:rsid w:val="00FD2D54"/>
    <w:rsid w:val="00FE0399"/>
    <w:rsid w:val="00FE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5190EF"/>
  <w15:chartTrackingRefBased/>
  <w15:docId w15:val="{E601D652-A6D6-4F20-BF39-B72A91F6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4B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B6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693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A8747E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60052"/>
    <w:rPr>
      <w:rFonts w:ascii="Arial Narrow" w:hAnsi="Arial Narrow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60052"/>
    <w:rPr>
      <w:rFonts w:ascii="Arial Narrow" w:hAnsi="Arial Narrow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0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3205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Natalia Górska</cp:lastModifiedBy>
  <cp:revision>35</cp:revision>
  <cp:lastPrinted>2023-11-16T11:41:00Z</cp:lastPrinted>
  <dcterms:created xsi:type="dcterms:W3CDTF">2021-09-30T13:15:00Z</dcterms:created>
  <dcterms:modified xsi:type="dcterms:W3CDTF">2024-11-12T10:23:00Z</dcterms:modified>
</cp:coreProperties>
</file>