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996C5B" w14:textId="77777777" w:rsidR="009379EE" w:rsidRDefault="009379EE" w:rsidP="003D04BD">
      <w:pPr>
        <w:jc w:val="right"/>
      </w:pPr>
      <w:bookmarkStart w:id="0" w:name="_GoBack"/>
      <w:bookmarkEnd w:id="0"/>
    </w:p>
    <w:p w14:paraId="6340BB04" w14:textId="77777777" w:rsidR="00D073AD" w:rsidRDefault="00D073AD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6F8733DB" w14:textId="387982C8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Uchwała RD IM </w:t>
      </w:r>
      <w:r w:rsidR="00D06CE7">
        <w:rPr>
          <w:rFonts w:ascii="Times New Roman" w:hAnsi="Times New Roman" w:cs="Times New Roman"/>
          <w:b/>
          <w:bCs/>
          <w:iCs/>
        </w:rPr>
        <w:t xml:space="preserve">NR </w:t>
      </w:r>
      <w:r w:rsidR="00B9078C">
        <w:rPr>
          <w:rFonts w:ascii="Times New Roman" w:hAnsi="Times New Roman" w:cs="Times New Roman"/>
          <w:b/>
          <w:bCs/>
          <w:iCs/>
        </w:rPr>
        <w:t>103</w:t>
      </w:r>
      <w:r w:rsidRPr="00FF7970">
        <w:rPr>
          <w:rFonts w:ascii="Times New Roman" w:hAnsi="Times New Roman" w:cs="Times New Roman"/>
          <w:b/>
          <w:bCs/>
          <w:iCs/>
        </w:rPr>
        <w:t>/2020-2024/202</w:t>
      </w:r>
      <w:r w:rsidR="0010482A">
        <w:rPr>
          <w:rFonts w:ascii="Times New Roman" w:hAnsi="Times New Roman" w:cs="Times New Roman"/>
          <w:b/>
          <w:bCs/>
          <w:iCs/>
        </w:rPr>
        <w:t>3</w:t>
      </w:r>
    </w:p>
    <w:p w14:paraId="30DD47FA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Rady Dyscypliny </w:t>
      </w:r>
      <w:r w:rsidRPr="00FF7970">
        <w:rPr>
          <w:rFonts w:ascii="Times New Roman" w:hAnsi="Times New Roman" w:cs="Times New Roman"/>
          <w:b/>
          <w:bCs/>
          <w:i/>
          <w:iCs/>
        </w:rPr>
        <w:t>Inżynieria materiałowa</w:t>
      </w:r>
      <w:r w:rsidRPr="00FF7970">
        <w:rPr>
          <w:rFonts w:ascii="Times New Roman" w:hAnsi="Times New Roman" w:cs="Times New Roman"/>
          <w:b/>
          <w:bCs/>
          <w:iCs/>
        </w:rPr>
        <w:t xml:space="preserve"> Politechniki Poznańskiej</w:t>
      </w:r>
    </w:p>
    <w:p w14:paraId="341F1F8F" w14:textId="02A402D9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z dnia </w:t>
      </w:r>
      <w:r w:rsidR="0010482A">
        <w:rPr>
          <w:rFonts w:ascii="Times New Roman" w:hAnsi="Times New Roman" w:cs="Times New Roman"/>
          <w:b/>
          <w:bCs/>
          <w:iCs/>
        </w:rPr>
        <w:t>21 listopada</w:t>
      </w:r>
      <w:r w:rsidRPr="00FF7970">
        <w:rPr>
          <w:rFonts w:ascii="Times New Roman" w:hAnsi="Times New Roman" w:cs="Times New Roman"/>
          <w:b/>
          <w:bCs/>
          <w:iCs/>
        </w:rPr>
        <w:t xml:space="preserve"> 202</w:t>
      </w:r>
      <w:r w:rsidR="0010482A">
        <w:rPr>
          <w:rFonts w:ascii="Times New Roman" w:hAnsi="Times New Roman" w:cs="Times New Roman"/>
          <w:b/>
          <w:bCs/>
          <w:iCs/>
        </w:rPr>
        <w:t>3</w:t>
      </w:r>
      <w:r w:rsidRPr="00FF7970">
        <w:rPr>
          <w:rFonts w:ascii="Times New Roman" w:hAnsi="Times New Roman" w:cs="Times New Roman"/>
          <w:b/>
          <w:bCs/>
          <w:iCs/>
        </w:rPr>
        <w:t xml:space="preserve"> r. </w:t>
      </w:r>
    </w:p>
    <w:p w14:paraId="290A6D58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</w:p>
    <w:p w14:paraId="10118BE2" w14:textId="2126CA0C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bCs/>
          <w:iCs/>
        </w:rPr>
      </w:pPr>
      <w:r w:rsidRPr="00FF7970">
        <w:rPr>
          <w:rFonts w:ascii="Times New Roman" w:hAnsi="Times New Roman" w:cs="Times New Roman"/>
          <w:b/>
          <w:bCs/>
          <w:iCs/>
        </w:rPr>
        <w:t xml:space="preserve">w sprawie  powołania Komisji habilitacyjnej w postępowaniu w sprawie nadania stopnia doktora habilitowanego </w:t>
      </w:r>
      <w:r w:rsidRPr="00FF7970">
        <w:rPr>
          <w:rFonts w:ascii="Times New Roman" w:hAnsi="Times New Roman" w:cs="Times New Roman"/>
          <w:b/>
          <w:szCs w:val="22"/>
        </w:rPr>
        <w:t>dr</w:t>
      </w:r>
      <w:r w:rsidR="0010482A">
        <w:rPr>
          <w:rFonts w:ascii="Times New Roman" w:hAnsi="Times New Roman" w:cs="Times New Roman"/>
          <w:b/>
          <w:szCs w:val="22"/>
        </w:rPr>
        <w:t>.</w:t>
      </w:r>
      <w:r w:rsidRPr="00FF7970">
        <w:rPr>
          <w:rFonts w:ascii="Times New Roman" w:hAnsi="Times New Roman" w:cs="Times New Roman"/>
          <w:b/>
          <w:szCs w:val="22"/>
        </w:rPr>
        <w:t xml:space="preserve"> inż. </w:t>
      </w:r>
      <w:r w:rsidR="0010482A">
        <w:rPr>
          <w:rFonts w:ascii="Times New Roman" w:hAnsi="Times New Roman" w:cs="Times New Roman"/>
          <w:b/>
          <w:szCs w:val="22"/>
        </w:rPr>
        <w:t>Tomaszowi Buchwaldowi</w:t>
      </w:r>
      <w:r w:rsidR="00A53A92" w:rsidRPr="00FF7970">
        <w:rPr>
          <w:rFonts w:ascii="Times New Roman" w:hAnsi="Times New Roman" w:cs="Times New Roman"/>
          <w:b/>
          <w:szCs w:val="22"/>
        </w:rPr>
        <w:t xml:space="preserve"> </w:t>
      </w:r>
      <w:r w:rsidRPr="00FF7970">
        <w:rPr>
          <w:rFonts w:ascii="Times New Roman" w:hAnsi="Times New Roman" w:cs="Times New Roman"/>
          <w:b/>
          <w:bCs/>
          <w:iCs/>
        </w:rPr>
        <w:br/>
      </w:r>
      <w:r w:rsidRPr="00FF7970">
        <w:rPr>
          <w:rFonts w:ascii="Times New Roman" w:hAnsi="Times New Roman" w:cs="Times New Roman"/>
          <w:b/>
          <w:szCs w:val="22"/>
        </w:rPr>
        <w:t xml:space="preserve">w dziedzinie nauk inżynieryjno-technicznych w dyscyplinie </w:t>
      </w:r>
      <w:r w:rsidRPr="00FF7970">
        <w:rPr>
          <w:rFonts w:ascii="Times New Roman" w:hAnsi="Times New Roman" w:cs="Times New Roman"/>
          <w:b/>
          <w:i/>
          <w:szCs w:val="22"/>
        </w:rPr>
        <w:t>inżynieria materiałowa</w:t>
      </w:r>
    </w:p>
    <w:p w14:paraId="0C301873" w14:textId="77777777" w:rsidR="00FF7970" w:rsidRPr="00FF7970" w:rsidRDefault="00FF7970" w:rsidP="00FF7970">
      <w:pPr>
        <w:widowControl w:val="0"/>
        <w:tabs>
          <w:tab w:val="left" w:pos="360"/>
        </w:tabs>
        <w:jc w:val="center"/>
        <w:rPr>
          <w:rFonts w:ascii="Times New Roman" w:hAnsi="Times New Roman" w:cs="Times New Roman"/>
          <w:b/>
          <w:szCs w:val="22"/>
        </w:rPr>
      </w:pPr>
    </w:p>
    <w:p w14:paraId="766D229F" w14:textId="1EB5C310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</w:rPr>
        <w:t xml:space="preserve">Rada Dyscypliny </w:t>
      </w:r>
      <w:r w:rsidRPr="00FF7970">
        <w:rPr>
          <w:rFonts w:ascii="Times New Roman" w:hAnsi="Times New Roman" w:cs="Times New Roman"/>
          <w:b/>
          <w:i/>
        </w:rPr>
        <w:t>Inżynieria materiałowa</w:t>
      </w:r>
      <w:r w:rsidRPr="00FF7970">
        <w:rPr>
          <w:rFonts w:ascii="Times New Roman" w:hAnsi="Times New Roman" w:cs="Times New Roman"/>
        </w:rPr>
        <w:t xml:space="preserve"> Politechniki Poznańskiej, działając na podstawie</w:t>
      </w:r>
      <w:r w:rsidRPr="00FF7970">
        <w:rPr>
          <w:rFonts w:ascii="Times New Roman" w:hAnsi="Times New Roman" w:cs="Times New Roman"/>
        </w:rPr>
        <w:br/>
        <w:t xml:space="preserve">art. 221 ust. 5 </w:t>
      </w:r>
      <w:r w:rsidRPr="00FF7970">
        <w:rPr>
          <w:rFonts w:ascii="Times New Roman" w:hAnsi="Times New Roman" w:cs="Times New Roman"/>
          <w:b/>
        </w:rPr>
        <w:t>Ustawy</w:t>
      </w:r>
      <w:r w:rsidRPr="00FF7970">
        <w:rPr>
          <w:rFonts w:ascii="Times New Roman" w:hAnsi="Times New Roman" w:cs="Times New Roman"/>
        </w:rPr>
        <w:t xml:space="preserve"> z dnia 20 lipca 2018 r. Prawo o szkolnictwie wyższym i nauce (Dz.U. </w:t>
      </w:r>
      <w:r w:rsidRPr="00FF7970">
        <w:rPr>
          <w:rFonts w:ascii="Times New Roman" w:hAnsi="Times New Roman" w:cs="Times New Roman"/>
        </w:rPr>
        <w:br/>
        <w:t>z 202</w:t>
      </w:r>
      <w:r w:rsidR="0010482A">
        <w:rPr>
          <w:rFonts w:ascii="Times New Roman" w:hAnsi="Times New Roman" w:cs="Times New Roman"/>
        </w:rPr>
        <w:t>3</w:t>
      </w:r>
      <w:r w:rsidRPr="00FF7970">
        <w:rPr>
          <w:rFonts w:ascii="Times New Roman" w:hAnsi="Times New Roman" w:cs="Times New Roman"/>
        </w:rPr>
        <w:t xml:space="preserve"> r. poz. </w:t>
      </w:r>
      <w:r w:rsidR="0010482A">
        <w:rPr>
          <w:rFonts w:ascii="Times New Roman" w:hAnsi="Times New Roman" w:cs="Times New Roman"/>
        </w:rPr>
        <w:t>742</w:t>
      </w:r>
      <w:r w:rsidRPr="00FF7970">
        <w:rPr>
          <w:rFonts w:ascii="Times New Roman" w:hAnsi="Times New Roman" w:cs="Times New Roman"/>
        </w:rPr>
        <w:t>)</w:t>
      </w:r>
      <w:r w:rsidR="002C1470">
        <w:rPr>
          <w:rFonts w:ascii="Times New Roman" w:hAnsi="Times New Roman" w:cs="Times New Roman"/>
        </w:rPr>
        <w:t>,</w:t>
      </w:r>
      <w:r w:rsidRPr="00FF7970">
        <w:rPr>
          <w:rFonts w:ascii="Times New Roman" w:hAnsi="Times New Roman" w:cs="Times New Roman"/>
        </w:rPr>
        <w:t xml:space="preserve"> </w:t>
      </w:r>
      <w:r w:rsidRPr="00F97813">
        <w:rPr>
          <w:rFonts w:ascii="Times New Roman" w:hAnsi="Times New Roman" w:cs="Times New Roman"/>
        </w:rPr>
        <w:t xml:space="preserve">na podstawie Statutu Politechniki Poznańskiej (Uchwała Nr 175/2016-2020 </w:t>
      </w:r>
      <w:r w:rsidR="00D073AD" w:rsidRPr="00F97813">
        <w:rPr>
          <w:rFonts w:ascii="Times New Roman" w:hAnsi="Times New Roman" w:cs="Times New Roman"/>
        </w:rPr>
        <w:br/>
      </w:r>
      <w:r w:rsidRPr="00F97813">
        <w:rPr>
          <w:rFonts w:ascii="Times New Roman" w:hAnsi="Times New Roman" w:cs="Times New Roman"/>
        </w:rPr>
        <w:t>z dnia 10 lipca 2019 r. zmienion</w:t>
      </w:r>
      <w:r w:rsidR="002F192B" w:rsidRPr="00F97813">
        <w:rPr>
          <w:rFonts w:ascii="Times New Roman" w:hAnsi="Times New Roman" w:cs="Times New Roman"/>
        </w:rPr>
        <w:t>y</w:t>
      </w:r>
      <w:r w:rsidRPr="00F97813">
        <w:rPr>
          <w:rFonts w:ascii="Times New Roman" w:hAnsi="Times New Roman" w:cs="Times New Roman"/>
        </w:rPr>
        <w:t xml:space="preserve"> uchwałą Nr 225/2016-2020 z dnia 28 maja 2020 roku), </w:t>
      </w:r>
      <w:r w:rsidR="000253D7" w:rsidRPr="00D155EE">
        <w:rPr>
          <w:rFonts w:ascii="Times New Roman" w:hAnsi="Times New Roman" w:cs="Times New Roman"/>
        </w:rPr>
        <w:t xml:space="preserve">oraz </w:t>
      </w:r>
      <w:r w:rsidR="00E7236C" w:rsidRPr="00D155EE">
        <w:rPr>
          <w:rFonts w:ascii="Times New Roman" w:hAnsi="Times New Roman" w:cs="Times New Roman"/>
        </w:rPr>
        <w:t xml:space="preserve">na podstawie </w:t>
      </w:r>
      <w:r w:rsidR="000253D7" w:rsidRPr="00D155EE">
        <w:rPr>
          <w:rFonts w:ascii="Times New Roman" w:hAnsi="Times New Roman" w:cs="Times New Roman"/>
        </w:rPr>
        <w:t>Uchwał</w:t>
      </w:r>
      <w:r w:rsidR="002C1470" w:rsidRPr="00D155EE">
        <w:rPr>
          <w:rFonts w:ascii="Times New Roman" w:hAnsi="Times New Roman" w:cs="Times New Roman"/>
        </w:rPr>
        <w:t>y</w:t>
      </w:r>
      <w:r w:rsidR="000253D7" w:rsidRPr="00D155EE">
        <w:rPr>
          <w:rFonts w:ascii="Times New Roman" w:hAnsi="Times New Roman" w:cs="Times New Roman"/>
        </w:rPr>
        <w:t xml:space="preserve"> Nr 190/2016-2020 </w:t>
      </w:r>
      <w:r w:rsidR="007B0C3D" w:rsidRPr="00D155EE">
        <w:rPr>
          <w:rFonts w:ascii="Times New Roman" w:hAnsi="Times New Roman" w:cs="Times New Roman"/>
        </w:rPr>
        <w:t xml:space="preserve">Senatu </w:t>
      </w:r>
      <w:r w:rsidR="002C1470" w:rsidRPr="00D155EE">
        <w:rPr>
          <w:rFonts w:ascii="Times New Roman" w:hAnsi="Times New Roman" w:cs="Times New Roman"/>
        </w:rPr>
        <w:t xml:space="preserve">Akademickiego Politechniki Poznańskiej z dnia </w:t>
      </w:r>
      <w:r w:rsidR="002D6DBF" w:rsidRPr="00D155EE">
        <w:rPr>
          <w:rFonts w:ascii="Times New Roman" w:hAnsi="Times New Roman" w:cs="Times New Roman"/>
        </w:rPr>
        <w:br/>
      </w:r>
      <w:r w:rsidR="002C1470" w:rsidRPr="00D155EE">
        <w:rPr>
          <w:rFonts w:ascii="Times New Roman" w:hAnsi="Times New Roman" w:cs="Times New Roman"/>
        </w:rPr>
        <w:t xml:space="preserve">25 września 2019 r. </w:t>
      </w:r>
      <w:r w:rsidR="00D155EE" w:rsidRPr="00D155EE">
        <w:rPr>
          <w:rFonts w:ascii="Times New Roman" w:hAnsi="Times New Roman" w:cs="Times New Roman"/>
        </w:rPr>
        <w:t xml:space="preserve">(z późn.zm.) </w:t>
      </w:r>
      <w:r w:rsidR="002C1470" w:rsidRPr="00D155EE">
        <w:rPr>
          <w:rFonts w:ascii="Times New Roman" w:hAnsi="Times New Roman" w:cs="Times New Roman"/>
        </w:rPr>
        <w:t xml:space="preserve">w sprawie określenia trybu postępowania w sprawie nadawania stopnia doktora habilitowanego, </w:t>
      </w:r>
      <w:r w:rsidRPr="00D155EE">
        <w:rPr>
          <w:rFonts w:ascii="Times New Roman" w:hAnsi="Times New Roman" w:cs="Times New Roman"/>
        </w:rPr>
        <w:t>po zapoznan</w:t>
      </w:r>
      <w:r w:rsidRPr="00FF7970">
        <w:rPr>
          <w:rFonts w:ascii="Times New Roman" w:hAnsi="Times New Roman" w:cs="Times New Roman"/>
        </w:rPr>
        <w:t xml:space="preserve">iu się z pismem Rady Doskonałości Naukowej z dnia </w:t>
      </w:r>
      <w:r w:rsidR="0010482A">
        <w:rPr>
          <w:rFonts w:ascii="Times New Roman" w:hAnsi="Times New Roman" w:cs="Times New Roman"/>
        </w:rPr>
        <w:t>21</w:t>
      </w:r>
      <w:r w:rsidR="006D6A8B">
        <w:rPr>
          <w:rFonts w:ascii="Times New Roman" w:hAnsi="Times New Roman" w:cs="Times New Roman"/>
        </w:rPr>
        <w:t xml:space="preserve"> listopada</w:t>
      </w:r>
      <w:r w:rsidR="002C1470">
        <w:rPr>
          <w:rFonts w:ascii="Times New Roman" w:hAnsi="Times New Roman" w:cs="Times New Roman"/>
        </w:rPr>
        <w:t xml:space="preserve"> </w:t>
      </w:r>
      <w:r w:rsidRPr="00FF7970">
        <w:rPr>
          <w:rFonts w:ascii="Times New Roman" w:hAnsi="Times New Roman" w:cs="Times New Roman"/>
        </w:rPr>
        <w:t xml:space="preserve"> 202</w:t>
      </w:r>
      <w:r w:rsidR="0010482A">
        <w:rPr>
          <w:rFonts w:ascii="Times New Roman" w:hAnsi="Times New Roman" w:cs="Times New Roman"/>
        </w:rPr>
        <w:t>3</w:t>
      </w:r>
      <w:r w:rsidRPr="00FF7970">
        <w:rPr>
          <w:rFonts w:ascii="Times New Roman" w:hAnsi="Times New Roman" w:cs="Times New Roman"/>
        </w:rPr>
        <w:t xml:space="preserve"> r., w sprawie wyznaczenia </w:t>
      </w:r>
      <w:r w:rsidRPr="00FF7970">
        <w:rPr>
          <w:rFonts w:ascii="Times New Roman" w:hAnsi="Times New Roman" w:cs="Times New Roman"/>
          <w:b/>
        </w:rPr>
        <w:t>części składu Komisji habilitacyjnej</w:t>
      </w:r>
      <w:r w:rsidRPr="00FF7970">
        <w:rPr>
          <w:rFonts w:ascii="Times New Roman" w:hAnsi="Times New Roman" w:cs="Times New Roman"/>
        </w:rPr>
        <w:t xml:space="preserve"> w postępowaniu w sprawie nadania stopnia doktora habilitowanego, wszczętego na wniosek </w:t>
      </w:r>
      <w:r w:rsidRPr="00FF7970">
        <w:rPr>
          <w:rFonts w:ascii="Times New Roman" w:hAnsi="Times New Roman" w:cs="Times New Roman"/>
          <w:b/>
        </w:rPr>
        <w:t>dr</w:t>
      </w:r>
      <w:r w:rsidR="0010482A">
        <w:rPr>
          <w:rFonts w:ascii="Times New Roman" w:hAnsi="Times New Roman" w:cs="Times New Roman"/>
          <w:b/>
        </w:rPr>
        <w:t>.</w:t>
      </w:r>
      <w:r w:rsidRPr="00FF7970">
        <w:rPr>
          <w:rFonts w:ascii="Times New Roman" w:hAnsi="Times New Roman" w:cs="Times New Roman"/>
          <w:b/>
        </w:rPr>
        <w:t xml:space="preserve"> inż. </w:t>
      </w:r>
      <w:r w:rsidR="0010482A">
        <w:rPr>
          <w:rFonts w:ascii="Times New Roman" w:hAnsi="Times New Roman" w:cs="Times New Roman"/>
          <w:b/>
        </w:rPr>
        <w:t>Tomasza Buchwalda</w:t>
      </w:r>
      <w:r w:rsidR="00C73879">
        <w:rPr>
          <w:rFonts w:ascii="Times New Roman" w:hAnsi="Times New Roman" w:cs="Times New Roman"/>
          <w:b/>
        </w:rPr>
        <w:t xml:space="preserve"> </w:t>
      </w:r>
      <w:r w:rsidR="002D6DBF">
        <w:rPr>
          <w:rFonts w:ascii="Times New Roman" w:hAnsi="Times New Roman" w:cs="Times New Roman"/>
          <w:b/>
        </w:rPr>
        <w:br/>
      </w:r>
      <w:r w:rsidRPr="00FF7970">
        <w:rPr>
          <w:rFonts w:ascii="Times New Roman" w:hAnsi="Times New Roman" w:cs="Times New Roman"/>
          <w:b/>
        </w:rPr>
        <w:t xml:space="preserve">w dziedzinie nauk inżynieryjno-technicznych w dyscyplinie inżynieria materiałowa, </w:t>
      </w:r>
      <w:r w:rsidRPr="00FF7970">
        <w:rPr>
          <w:rFonts w:ascii="Times New Roman" w:hAnsi="Times New Roman" w:cs="Times New Roman"/>
        </w:rPr>
        <w:t>powołała Komisję habilitacyjną w składzie:</w:t>
      </w:r>
    </w:p>
    <w:p w14:paraId="53D61217" w14:textId="77777777" w:rsidR="00FF7970" w:rsidRPr="00FF7970" w:rsidRDefault="00FF7970" w:rsidP="00FF7970">
      <w:pPr>
        <w:jc w:val="both"/>
        <w:rPr>
          <w:rFonts w:ascii="Times New Roman" w:hAnsi="Times New Roman" w:cs="Times New Roman"/>
          <w:b/>
        </w:rPr>
      </w:pPr>
    </w:p>
    <w:p w14:paraId="2EDAAEE4" w14:textId="77777777" w:rsidR="00F97813" w:rsidRPr="00114603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7813">
        <w:rPr>
          <w:b/>
          <w:sz w:val="24"/>
          <w:szCs w:val="24"/>
        </w:rPr>
        <w:t>Przewodnicząc</w:t>
      </w:r>
      <w:r w:rsidR="002F192B" w:rsidRPr="00F97813">
        <w:rPr>
          <w:b/>
          <w:sz w:val="24"/>
          <w:szCs w:val="24"/>
        </w:rPr>
        <w:t>y</w:t>
      </w:r>
      <w:r w:rsidRPr="00F97813">
        <w:rPr>
          <w:b/>
          <w:sz w:val="24"/>
          <w:szCs w:val="24"/>
        </w:rPr>
        <w:t xml:space="preserve"> Komisji</w:t>
      </w:r>
      <w:r w:rsidRPr="00F97813">
        <w:rPr>
          <w:sz w:val="24"/>
          <w:szCs w:val="24"/>
        </w:rPr>
        <w:t>: prof. dr hab.</w:t>
      </w:r>
      <w:r w:rsidR="00F97813" w:rsidRPr="00F97813">
        <w:rPr>
          <w:sz w:val="24"/>
          <w:szCs w:val="24"/>
        </w:rPr>
        <w:t xml:space="preserve"> inż. </w:t>
      </w:r>
      <w:r w:rsidRPr="00F97813">
        <w:rPr>
          <w:sz w:val="24"/>
          <w:szCs w:val="24"/>
        </w:rPr>
        <w:t xml:space="preserve"> </w:t>
      </w:r>
      <w:r w:rsidR="0010482A" w:rsidRPr="00F97813">
        <w:rPr>
          <w:sz w:val="24"/>
          <w:szCs w:val="24"/>
        </w:rPr>
        <w:t xml:space="preserve">Jerzy Adam Smolik </w:t>
      </w:r>
      <w:r w:rsidRPr="00F97813">
        <w:rPr>
          <w:sz w:val="24"/>
          <w:szCs w:val="24"/>
        </w:rPr>
        <w:t xml:space="preserve"> - </w:t>
      </w:r>
      <w:r w:rsidR="00B44CE9" w:rsidRPr="00F97813">
        <w:rPr>
          <w:sz w:val="24"/>
          <w:szCs w:val="24"/>
        </w:rPr>
        <w:t xml:space="preserve"> </w:t>
      </w:r>
      <w:r w:rsidR="0010482A" w:rsidRPr="00F97813">
        <w:rPr>
          <w:sz w:val="24"/>
          <w:szCs w:val="24"/>
        </w:rPr>
        <w:t xml:space="preserve">Instytut Technologii </w:t>
      </w:r>
      <w:r w:rsidR="0010482A" w:rsidRPr="00114603">
        <w:rPr>
          <w:sz w:val="24"/>
          <w:szCs w:val="24"/>
        </w:rPr>
        <w:t xml:space="preserve">Eksploatacyjnej </w:t>
      </w:r>
      <w:r w:rsidR="00F97813" w:rsidRPr="00114603">
        <w:rPr>
          <w:color w:val="333333"/>
          <w:sz w:val="24"/>
          <w:szCs w:val="24"/>
          <w:shd w:val="clear" w:color="auto" w:fill="FFFFFF"/>
        </w:rPr>
        <w:t>Sieć Badawcza ŁUKASIEWICZ - Instytut Technologii Eksploatacji</w:t>
      </w:r>
    </w:p>
    <w:p w14:paraId="28E7FF5A" w14:textId="3F917038" w:rsidR="00FF7970" w:rsidRPr="00F97813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97813">
        <w:rPr>
          <w:b/>
          <w:sz w:val="24"/>
          <w:szCs w:val="24"/>
        </w:rPr>
        <w:t>Sekretarz Komisji</w:t>
      </w:r>
      <w:r w:rsidRPr="00F97813">
        <w:rPr>
          <w:sz w:val="24"/>
          <w:szCs w:val="24"/>
        </w:rPr>
        <w:t xml:space="preserve">: dr hab. </w:t>
      </w:r>
      <w:r w:rsidR="005635A7">
        <w:rPr>
          <w:sz w:val="24"/>
          <w:szCs w:val="24"/>
        </w:rPr>
        <w:t>Dobrosława Kasprowicz</w:t>
      </w:r>
      <w:r w:rsidR="00B44CE9" w:rsidRPr="00F97813">
        <w:rPr>
          <w:sz w:val="24"/>
          <w:szCs w:val="24"/>
        </w:rPr>
        <w:t>, prof. PP</w:t>
      </w:r>
      <w:r w:rsidRPr="00F97813">
        <w:rPr>
          <w:sz w:val="24"/>
          <w:szCs w:val="24"/>
        </w:rPr>
        <w:t xml:space="preserve"> - Politechnika Poznańska,</w:t>
      </w:r>
    </w:p>
    <w:p w14:paraId="673BF7E2" w14:textId="58CD143D" w:rsidR="00FF7970" w:rsidRPr="00FF7970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 xml:space="preserve">: </w:t>
      </w:r>
      <w:r w:rsidR="005635A7">
        <w:rPr>
          <w:sz w:val="24"/>
          <w:szCs w:val="24"/>
        </w:rPr>
        <w:t xml:space="preserve">prof. </w:t>
      </w:r>
      <w:r w:rsidRPr="00FF7970">
        <w:rPr>
          <w:sz w:val="24"/>
          <w:szCs w:val="24"/>
        </w:rPr>
        <w:t xml:space="preserve">dr </w:t>
      </w:r>
      <w:r w:rsidR="00B44CE9">
        <w:rPr>
          <w:sz w:val="24"/>
          <w:szCs w:val="24"/>
        </w:rPr>
        <w:t xml:space="preserve">hab. </w:t>
      </w:r>
      <w:r w:rsidR="005635A7">
        <w:rPr>
          <w:sz w:val="24"/>
          <w:szCs w:val="24"/>
        </w:rPr>
        <w:t xml:space="preserve">Wojciech </w:t>
      </w:r>
      <w:proofErr w:type="spellStart"/>
      <w:r w:rsidR="005635A7">
        <w:rPr>
          <w:sz w:val="24"/>
          <w:szCs w:val="24"/>
        </w:rPr>
        <w:t>Święszkowski</w:t>
      </w:r>
      <w:proofErr w:type="spellEnd"/>
      <w:r w:rsidR="00B44CE9">
        <w:rPr>
          <w:sz w:val="24"/>
          <w:szCs w:val="24"/>
        </w:rPr>
        <w:t xml:space="preserve"> –</w:t>
      </w:r>
      <w:r w:rsidRPr="00FF7970">
        <w:rPr>
          <w:sz w:val="24"/>
          <w:szCs w:val="24"/>
        </w:rPr>
        <w:t xml:space="preserve"> </w:t>
      </w:r>
      <w:r w:rsidR="005635A7">
        <w:rPr>
          <w:sz w:val="24"/>
          <w:szCs w:val="24"/>
        </w:rPr>
        <w:t>Politechnika Warszawska</w:t>
      </w:r>
      <w:r w:rsidR="00242C3C">
        <w:rPr>
          <w:sz w:val="24"/>
          <w:szCs w:val="24"/>
        </w:rPr>
        <w:t xml:space="preserve">, </w:t>
      </w:r>
    </w:p>
    <w:p w14:paraId="02A1914A" w14:textId="4E8E4752" w:rsidR="00FF7970" w:rsidRPr="00CE6485" w:rsidRDefault="00FF7970" w:rsidP="00B44CE9">
      <w:pPr>
        <w:pStyle w:val="Standard"/>
        <w:numPr>
          <w:ilvl w:val="0"/>
          <w:numId w:val="2"/>
        </w:numPr>
        <w:jc w:val="both"/>
        <w:rPr>
          <w:rFonts w:ascii="Times New Roman" w:hAnsi="Times New Roman" w:cs="Times New Roman"/>
          <w:lang w:val="pl-PL"/>
        </w:rPr>
      </w:pPr>
      <w:r w:rsidRPr="00B44CE9">
        <w:rPr>
          <w:b/>
          <w:lang w:val="pl-PL"/>
        </w:rPr>
        <w:t>Recenzent Komisji</w:t>
      </w:r>
      <w:r w:rsidRPr="00B44CE9">
        <w:rPr>
          <w:lang w:val="pl-PL"/>
        </w:rPr>
        <w:t xml:space="preserve">: </w:t>
      </w:r>
      <w:r w:rsidR="00242C3C" w:rsidRPr="00242C3C">
        <w:rPr>
          <w:lang w:val="pl-PL"/>
        </w:rPr>
        <w:t>prof. dr hab. Jan Ryszard Dąbrowski  – Politechnika Białostocka</w:t>
      </w:r>
      <w:r w:rsidR="00242C3C">
        <w:rPr>
          <w:lang w:val="pl-PL"/>
        </w:rPr>
        <w:t>,</w:t>
      </w:r>
      <w:r w:rsidR="00242C3C" w:rsidRPr="00B44CE9">
        <w:rPr>
          <w:lang w:val="pl-PL"/>
        </w:rPr>
        <w:t xml:space="preserve"> </w:t>
      </w:r>
    </w:p>
    <w:p w14:paraId="0B4F84D9" w14:textId="5940C516" w:rsidR="00FF7970" w:rsidRPr="00FF7970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 xml:space="preserve">: </w:t>
      </w:r>
      <w:r w:rsidR="00242C3C">
        <w:rPr>
          <w:sz w:val="24"/>
          <w:szCs w:val="24"/>
        </w:rPr>
        <w:t>prof. dr hab. Barbara Helena Krajewska – Uniwersytet jagielloński</w:t>
      </w:r>
    </w:p>
    <w:p w14:paraId="04A83ED2" w14:textId="4158B94C" w:rsidR="00FF7970" w:rsidRPr="00FF7970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Recenzent Komisji</w:t>
      </w:r>
      <w:r w:rsidRPr="00FF7970">
        <w:rPr>
          <w:sz w:val="24"/>
          <w:szCs w:val="24"/>
        </w:rPr>
        <w:t xml:space="preserve">: prof. dr hab. </w:t>
      </w:r>
      <w:bookmarkStart w:id="1" w:name="_Hlk93922075"/>
      <w:r w:rsidR="00242C3C">
        <w:rPr>
          <w:sz w:val="24"/>
          <w:szCs w:val="24"/>
        </w:rPr>
        <w:t>inż. Agnieszka Sobczak-Kupiec</w:t>
      </w:r>
      <w:r w:rsidR="00E7236C" w:rsidRPr="00FF7970">
        <w:rPr>
          <w:sz w:val="24"/>
          <w:szCs w:val="24"/>
        </w:rPr>
        <w:t xml:space="preserve"> </w:t>
      </w:r>
      <w:r w:rsidRPr="00FF7970">
        <w:rPr>
          <w:sz w:val="24"/>
          <w:szCs w:val="24"/>
        </w:rPr>
        <w:t xml:space="preserve">– </w:t>
      </w:r>
      <w:r w:rsidR="00242C3C">
        <w:rPr>
          <w:sz w:val="24"/>
          <w:szCs w:val="24"/>
        </w:rPr>
        <w:t>Politechnika Krakowska,</w:t>
      </w:r>
    </w:p>
    <w:bookmarkEnd w:id="1"/>
    <w:p w14:paraId="457EBB6C" w14:textId="4E13ECC9" w:rsidR="00FF7970" w:rsidRPr="00FF7970" w:rsidRDefault="00FF7970" w:rsidP="00FF7970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FF7970">
        <w:rPr>
          <w:b/>
          <w:sz w:val="24"/>
          <w:szCs w:val="24"/>
        </w:rPr>
        <w:t>Członek Komisji</w:t>
      </w:r>
      <w:r w:rsidRPr="00FF7970">
        <w:rPr>
          <w:sz w:val="24"/>
          <w:szCs w:val="24"/>
        </w:rPr>
        <w:t xml:space="preserve">: dr hab. </w:t>
      </w:r>
      <w:r w:rsidR="005635A7">
        <w:rPr>
          <w:sz w:val="24"/>
          <w:szCs w:val="24"/>
        </w:rPr>
        <w:t xml:space="preserve">inż. Wojciech Koczorowski, prof. PP </w:t>
      </w:r>
      <w:r w:rsidRPr="00FF7970">
        <w:rPr>
          <w:sz w:val="24"/>
          <w:szCs w:val="24"/>
        </w:rPr>
        <w:t>-  Politechnika Poznańska.</w:t>
      </w:r>
    </w:p>
    <w:p w14:paraId="29E8F136" w14:textId="77777777" w:rsidR="00FF7970" w:rsidRPr="00FF7970" w:rsidRDefault="00FF7970" w:rsidP="00FF7970">
      <w:pPr>
        <w:pStyle w:val="Akapitzlist"/>
        <w:jc w:val="both"/>
        <w:rPr>
          <w:sz w:val="24"/>
          <w:szCs w:val="24"/>
        </w:rPr>
      </w:pPr>
    </w:p>
    <w:p w14:paraId="1C6CD91C" w14:textId="77777777" w:rsidR="00E7236C" w:rsidRDefault="00E7236C" w:rsidP="00E7236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Wyniki głosowania tajnego (głosowanie zdalne) na członków Komisji habilitacyjnej wyznaczanych przez Radę Dyscypliny </w:t>
      </w:r>
      <w:r w:rsidRPr="002F192B">
        <w:rPr>
          <w:rFonts w:ascii="Times New Roman" w:hAnsi="Times New Roman" w:cs="Times New Roman"/>
          <w:i/>
        </w:rPr>
        <w:t>Inżynieria materiałowa</w:t>
      </w:r>
      <w:r>
        <w:rPr>
          <w:rFonts w:ascii="Times New Roman" w:hAnsi="Times New Roman" w:cs="Times New Roman"/>
        </w:rPr>
        <w:t xml:space="preserve"> Politechniki Poznańskiej są </w:t>
      </w:r>
      <w:r w:rsidRPr="00FF7970">
        <w:rPr>
          <w:rFonts w:ascii="Times New Roman" w:hAnsi="Times New Roman" w:cs="Times New Roman"/>
        </w:rPr>
        <w:t>następujące:</w:t>
      </w:r>
    </w:p>
    <w:p w14:paraId="44557FE9" w14:textId="77777777" w:rsidR="002F192B" w:rsidRDefault="002F192B" w:rsidP="007D4283">
      <w:pPr>
        <w:jc w:val="both"/>
        <w:rPr>
          <w:rFonts w:ascii="Times New Roman" w:hAnsi="Times New Roman" w:cs="Times New Roman"/>
        </w:rPr>
      </w:pPr>
    </w:p>
    <w:p w14:paraId="0CB33D68" w14:textId="32AEAB46" w:rsidR="007D4283" w:rsidRPr="00FF7970" w:rsidRDefault="00530CBE" w:rsidP="007D4283">
      <w:pPr>
        <w:jc w:val="both"/>
        <w:rPr>
          <w:rFonts w:ascii="Times New Roman" w:hAnsi="Times New Roman" w:cs="Times New Roman"/>
        </w:rPr>
      </w:pPr>
      <w:r w:rsidRPr="00D073AD">
        <w:rPr>
          <w:rFonts w:ascii="Times New Roman" w:hAnsi="Times New Roman" w:cs="Times New Roman"/>
          <w:b/>
        </w:rPr>
        <w:t>Recenzent</w:t>
      </w:r>
      <w:r>
        <w:rPr>
          <w:rFonts w:ascii="Times New Roman" w:hAnsi="Times New Roman" w:cs="Times New Roman"/>
        </w:rPr>
        <w:t xml:space="preserve"> </w:t>
      </w:r>
      <w:r w:rsidR="00D073AD" w:rsidRPr="00D073AD">
        <w:rPr>
          <w:rFonts w:ascii="Times New Roman" w:hAnsi="Times New Roman" w:cs="Times New Roman"/>
          <w:b/>
        </w:rPr>
        <w:t>Komisji</w:t>
      </w:r>
      <w:r w:rsidR="00D073AD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="00E05031" w:rsidRPr="00730125">
        <w:rPr>
          <w:rFonts w:ascii="Times New Roman" w:eastAsia="Times New Roman" w:hAnsi="Times New Roman" w:cs="Times New Roman"/>
          <w:lang w:eastAsia="pl-PL"/>
        </w:rPr>
        <w:t>prof. dr hab.</w:t>
      </w:r>
      <w:r w:rsidR="00CC41D8">
        <w:rPr>
          <w:rFonts w:ascii="Times New Roman" w:eastAsia="Times New Roman" w:hAnsi="Times New Roman" w:cs="Times New Roman"/>
          <w:lang w:eastAsia="pl-PL"/>
        </w:rPr>
        <w:t xml:space="preserve"> </w:t>
      </w:r>
      <w:r w:rsidR="00242C3C">
        <w:rPr>
          <w:rFonts w:ascii="Times New Roman" w:eastAsia="Times New Roman" w:hAnsi="Times New Roman" w:cs="Times New Roman"/>
          <w:lang w:eastAsia="pl-PL"/>
        </w:rPr>
        <w:t>inż. Agnieszka Sobczak -Kupiec z Wydziału Inżynierii Materiałowej i Fizyki Politechniki Krakowskiej</w:t>
      </w:r>
    </w:p>
    <w:p w14:paraId="5347788D" w14:textId="3A752E0E" w:rsidR="007D4283" w:rsidRPr="00FF7970" w:rsidRDefault="007D4283" w:rsidP="007D4283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 w:rsidR="00B00DD5">
        <w:rPr>
          <w:sz w:val="24"/>
          <w:szCs w:val="22"/>
          <w:lang w:eastAsia="en-US"/>
        </w:rPr>
        <w:t>1</w:t>
      </w:r>
      <w:r w:rsidR="00242C3C">
        <w:rPr>
          <w:sz w:val="24"/>
          <w:szCs w:val="22"/>
          <w:lang w:eastAsia="en-US"/>
        </w:rPr>
        <w:t>5</w:t>
      </w:r>
    </w:p>
    <w:p w14:paraId="77E894C8" w14:textId="607BF50C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242C3C">
        <w:rPr>
          <w:rFonts w:ascii="Times New Roman" w:hAnsi="Times New Roman" w:cs="Times New Roman"/>
          <w:szCs w:val="22"/>
        </w:rPr>
        <w:t>5</w:t>
      </w:r>
    </w:p>
    <w:p w14:paraId="30A0BB83" w14:textId="2E1C4BBC" w:rsidR="007D4283" w:rsidRPr="00FF7970" w:rsidRDefault="007D4283" w:rsidP="007D4283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 w:rsidR="00170536">
        <w:rPr>
          <w:rFonts w:ascii="Times New Roman" w:hAnsi="Times New Roman" w:cs="Times New Roman"/>
          <w:szCs w:val="22"/>
        </w:rPr>
        <w:t>1</w:t>
      </w:r>
      <w:r w:rsidR="00242C3C">
        <w:rPr>
          <w:rFonts w:ascii="Times New Roman" w:hAnsi="Times New Roman" w:cs="Times New Roman"/>
          <w:szCs w:val="22"/>
        </w:rPr>
        <w:t>5</w:t>
      </w:r>
    </w:p>
    <w:p w14:paraId="30065570" w14:textId="77777777" w:rsidR="00D073AD" w:rsidRDefault="00D073AD"/>
    <w:p w14:paraId="5E889DA3" w14:textId="598DF3F2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Członek Komisji</w:t>
      </w:r>
      <w:r>
        <w:rPr>
          <w:rFonts w:ascii="Times New Roman" w:hAnsi="Times New Roman" w:cs="Times New Roman"/>
        </w:rPr>
        <w:t xml:space="preserve">- </w:t>
      </w:r>
      <w:r w:rsidRPr="00730125">
        <w:rPr>
          <w:rFonts w:ascii="Times New Roman" w:eastAsia="Times New Roman" w:hAnsi="Times New Roman" w:cs="Times New Roman"/>
          <w:lang w:eastAsia="pl-PL"/>
        </w:rPr>
        <w:t>dr hab.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="00242C3C">
        <w:rPr>
          <w:rFonts w:ascii="Times New Roman" w:eastAsia="Times New Roman" w:hAnsi="Times New Roman" w:cs="Times New Roman"/>
          <w:lang w:eastAsia="pl-PL"/>
        </w:rPr>
        <w:t>inż. Wojciech Koczorowski, prof. PP</w:t>
      </w:r>
      <w:r>
        <w:rPr>
          <w:rFonts w:ascii="Times New Roman" w:eastAsia="Times New Roman" w:hAnsi="Times New Roman" w:cs="Times New Roman"/>
          <w:lang w:eastAsia="pl-PL"/>
        </w:rPr>
        <w:t xml:space="preserve">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z Wydziału </w:t>
      </w:r>
      <w:r>
        <w:rPr>
          <w:rFonts w:ascii="Times New Roman" w:eastAsia="Times New Roman" w:hAnsi="Times New Roman" w:cs="Times New Roman"/>
          <w:lang w:eastAsia="pl-PL"/>
        </w:rPr>
        <w:t xml:space="preserve">Inżynierii </w:t>
      </w:r>
      <w:r w:rsidR="00AB1A39">
        <w:rPr>
          <w:rFonts w:ascii="Times New Roman" w:eastAsia="Times New Roman" w:hAnsi="Times New Roman" w:cs="Times New Roman"/>
          <w:lang w:eastAsia="pl-PL"/>
        </w:rPr>
        <w:t>M</w:t>
      </w:r>
      <w:r>
        <w:rPr>
          <w:rFonts w:ascii="Times New Roman" w:eastAsia="Times New Roman" w:hAnsi="Times New Roman" w:cs="Times New Roman"/>
          <w:lang w:eastAsia="pl-PL"/>
        </w:rPr>
        <w:t xml:space="preserve">ateriałowej i Fizyki Technicznej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Politechniki </w:t>
      </w:r>
      <w:r>
        <w:rPr>
          <w:rFonts w:ascii="Times New Roman" w:eastAsia="Times New Roman" w:hAnsi="Times New Roman" w:cs="Times New Roman"/>
          <w:lang w:eastAsia="pl-PL"/>
        </w:rPr>
        <w:t>Poznańskiej</w:t>
      </w:r>
      <w:r w:rsidR="00AB1A39">
        <w:rPr>
          <w:rFonts w:ascii="Times New Roman" w:eastAsia="Times New Roman" w:hAnsi="Times New Roman" w:cs="Times New Roman"/>
          <w:lang w:eastAsia="pl-PL"/>
        </w:rPr>
        <w:t>.</w:t>
      </w:r>
    </w:p>
    <w:p w14:paraId="3A146629" w14:textId="77777777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</w:p>
    <w:p w14:paraId="3B9FF49B" w14:textId="3D329F2A" w:rsidR="00D073AD" w:rsidRPr="00FF7970" w:rsidRDefault="00D073AD" w:rsidP="00D073AD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lastRenderedPageBreak/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>
        <w:rPr>
          <w:sz w:val="24"/>
          <w:szCs w:val="22"/>
          <w:lang w:eastAsia="en-US"/>
        </w:rPr>
        <w:t>1</w:t>
      </w:r>
      <w:r w:rsidR="00CC0E8F">
        <w:rPr>
          <w:sz w:val="24"/>
          <w:szCs w:val="22"/>
          <w:lang w:eastAsia="en-US"/>
        </w:rPr>
        <w:t>5</w:t>
      </w:r>
    </w:p>
    <w:p w14:paraId="0277C39E" w14:textId="5462E73D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CC0E8F">
        <w:rPr>
          <w:rFonts w:ascii="Times New Roman" w:hAnsi="Times New Roman" w:cs="Times New Roman"/>
          <w:szCs w:val="22"/>
        </w:rPr>
        <w:t>5</w:t>
      </w:r>
    </w:p>
    <w:p w14:paraId="479827B1" w14:textId="2F0DA17C" w:rsidR="00D073AD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F97813">
        <w:rPr>
          <w:rFonts w:ascii="Times New Roman" w:hAnsi="Times New Roman" w:cs="Times New Roman"/>
          <w:szCs w:val="22"/>
        </w:rPr>
        <w:t>5</w:t>
      </w:r>
    </w:p>
    <w:p w14:paraId="2D500D81" w14:textId="77777777" w:rsidR="00D073AD" w:rsidRDefault="00D073AD" w:rsidP="00D073AD">
      <w:pPr>
        <w:jc w:val="both"/>
        <w:rPr>
          <w:rFonts w:ascii="Times New Roman" w:hAnsi="Times New Roman" w:cs="Times New Roman"/>
          <w:b/>
        </w:rPr>
      </w:pPr>
    </w:p>
    <w:p w14:paraId="54E04E39" w14:textId="018B2703" w:rsidR="00AB1A39" w:rsidRPr="00FF7970" w:rsidRDefault="00AB1A39" w:rsidP="00AB1A39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Sekretarz</w:t>
      </w:r>
      <w:r w:rsidR="00D073AD">
        <w:rPr>
          <w:rFonts w:ascii="Times New Roman" w:hAnsi="Times New Roman" w:cs="Times New Roman"/>
        </w:rPr>
        <w:t xml:space="preserve"> </w:t>
      </w:r>
      <w:r w:rsidR="00D073AD" w:rsidRPr="00D073AD">
        <w:rPr>
          <w:rFonts w:ascii="Times New Roman" w:hAnsi="Times New Roman" w:cs="Times New Roman"/>
          <w:b/>
        </w:rPr>
        <w:t>Komisji</w:t>
      </w:r>
      <w:r w:rsidR="00D073AD">
        <w:rPr>
          <w:rFonts w:ascii="Times New Roman" w:hAnsi="Times New Roman" w:cs="Times New Roman"/>
        </w:rPr>
        <w:t xml:space="preserve"> - </w:t>
      </w:r>
      <w:r w:rsidR="00D073AD" w:rsidRPr="00730125">
        <w:rPr>
          <w:rFonts w:ascii="Times New Roman" w:eastAsia="Times New Roman" w:hAnsi="Times New Roman" w:cs="Times New Roman"/>
          <w:lang w:eastAsia="pl-PL"/>
        </w:rPr>
        <w:t xml:space="preserve">dr hab. </w:t>
      </w:r>
      <w:r w:rsidR="00242C3C">
        <w:rPr>
          <w:rFonts w:ascii="Times New Roman" w:eastAsia="Times New Roman" w:hAnsi="Times New Roman" w:cs="Times New Roman"/>
          <w:lang w:eastAsia="pl-PL"/>
        </w:rPr>
        <w:t>Dobrosława Kasprowicz</w:t>
      </w:r>
      <w:r>
        <w:rPr>
          <w:rFonts w:ascii="Times New Roman" w:eastAsia="Times New Roman" w:hAnsi="Times New Roman" w:cs="Times New Roman"/>
          <w:lang w:eastAsia="pl-PL"/>
        </w:rPr>
        <w:t xml:space="preserve">, prof. PP z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Wydziału </w:t>
      </w:r>
      <w:r>
        <w:rPr>
          <w:rFonts w:ascii="Times New Roman" w:eastAsia="Times New Roman" w:hAnsi="Times New Roman" w:cs="Times New Roman"/>
          <w:lang w:eastAsia="pl-PL"/>
        </w:rPr>
        <w:t xml:space="preserve">Inżynierii Materiałowej i Fizyki Technicznej </w:t>
      </w:r>
      <w:r w:rsidRPr="00730125">
        <w:rPr>
          <w:rFonts w:ascii="Times New Roman" w:eastAsia="Times New Roman" w:hAnsi="Times New Roman" w:cs="Times New Roman"/>
          <w:lang w:eastAsia="pl-PL"/>
        </w:rPr>
        <w:t xml:space="preserve">Politechniki </w:t>
      </w:r>
      <w:r>
        <w:rPr>
          <w:rFonts w:ascii="Times New Roman" w:eastAsia="Times New Roman" w:hAnsi="Times New Roman" w:cs="Times New Roman"/>
          <w:lang w:eastAsia="pl-PL"/>
        </w:rPr>
        <w:t>Poznańskiej</w:t>
      </w:r>
    </w:p>
    <w:p w14:paraId="6F6F0D7E" w14:textId="55526457" w:rsidR="00D073AD" w:rsidRPr="00FF7970" w:rsidRDefault="00D073AD" w:rsidP="00D073AD">
      <w:pPr>
        <w:jc w:val="both"/>
        <w:rPr>
          <w:rFonts w:ascii="Times New Roman" w:hAnsi="Times New Roman" w:cs="Times New Roman"/>
        </w:rPr>
      </w:pPr>
    </w:p>
    <w:p w14:paraId="5E5EE17F" w14:textId="23A02960" w:rsidR="00D073AD" w:rsidRPr="00FF7970" w:rsidRDefault="00D073AD" w:rsidP="00D073AD">
      <w:pPr>
        <w:pStyle w:val="Akapitzlist"/>
        <w:numPr>
          <w:ilvl w:val="0"/>
          <w:numId w:val="1"/>
        </w:numPr>
        <w:ind w:hanging="513"/>
        <w:jc w:val="both"/>
        <w:rPr>
          <w:sz w:val="24"/>
          <w:szCs w:val="22"/>
          <w:lang w:eastAsia="en-US"/>
        </w:rPr>
      </w:pPr>
      <w:r w:rsidRPr="00FF7970">
        <w:rPr>
          <w:sz w:val="24"/>
          <w:szCs w:val="22"/>
          <w:lang w:eastAsia="en-US"/>
        </w:rPr>
        <w:t xml:space="preserve">uprawnionych </w:t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</w:r>
      <w:r w:rsidRPr="00FF7970">
        <w:rPr>
          <w:sz w:val="24"/>
          <w:szCs w:val="22"/>
          <w:lang w:eastAsia="en-US"/>
        </w:rPr>
        <w:tab/>
        <w:t>-</w:t>
      </w:r>
      <w:r w:rsidRPr="00FF7970">
        <w:rPr>
          <w:sz w:val="24"/>
          <w:szCs w:val="22"/>
          <w:lang w:eastAsia="en-US"/>
        </w:rPr>
        <w:tab/>
        <w:t xml:space="preserve"> </w:t>
      </w:r>
      <w:r>
        <w:rPr>
          <w:sz w:val="24"/>
          <w:szCs w:val="22"/>
          <w:lang w:eastAsia="en-US"/>
        </w:rPr>
        <w:t>1</w:t>
      </w:r>
      <w:r w:rsidR="00F97813">
        <w:rPr>
          <w:sz w:val="24"/>
          <w:szCs w:val="22"/>
          <w:lang w:eastAsia="en-US"/>
        </w:rPr>
        <w:t>5</w:t>
      </w:r>
    </w:p>
    <w:p w14:paraId="78FDA0B2" w14:textId="4CB25E63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obecnych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F97813">
        <w:rPr>
          <w:rFonts w:ascii="Times New Roman" w:hAnsi="Times New Roman" w:cs="Times New Roman"/>
          <w:szCs w:val="22"/>
        </w:rPr>
        <w:t>5</w:t>
      </w:r>
    </w:p>
    <w:p w14:paraId="350ACB85" w14:textId="17C6071C" w:rsidR="00D073AD" w:rsidRPr="00FF7970" w:rsidRDefault="00D073AD" w:rsidP="00D073AD">
      <w:pPr>
        <w:numPr>
          <w:ilvl w:val="0"/>
          <w:numId w:val="1"/>
        </w:numPr>
        <w:ind w:left="0" w:firstLine="567"/>
        <w:jc w:val="both"/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>za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  <w:t>-</w:t>
      </w:r>
      <w:r w:rsidRPr="00FF7970">
        <w:rPr>
          <w:rFonts w:ascii="Times New Roman" w:hAnsi="Times New Roman" w:cs="Times New Roman"/>
          <w:szCs w:val="22"/>
        </w:rPr>
        <w:tab/>
        <w:t xml:space="preserve"> </w:t>
      </w:r>
      <w:r>
        <w:rPr>
          <w:rFonts w:ascii="Times New Roman" w:hAnsi="Times New Roman" w:cs="Times New Roman"/>
          <w:szCs w:val="22"/>
        </w:rPr>
        <w:t>1</w:t>
      </w:r>
      <w:r w:rsidR="00F97813">
        <w:rPr>
          <w:rFonts w:ascii="Times New Roman" w:hAnsi="Times New Roman" w:cs="Times New Roman"/>
          <w:szCs w:val="22"/>
        </w:rPr>
        <w:t>5</w:t>
      </w:r>
    </w:p>
    <w:p w14:paraId="49776D35" w14:textId="77777777" w:rsidR="002F192B" w:rsidRDefault="002F192B" w:rsidP="002F192B"/>
    <w:p w14:paraId="33B04D65" w14:textId="77777777" w:rsidR="002F192B" w:rsidRDefault="002F192B" w:rsidP="002F192B"/>
    <w:p w14:paraId="687A626E" w14:textId="05A55B68" w:rsidR="00FF7970" w:rsidRPr="002F192B" w:rsidRDefault="00FF7970" w:rsidP="002F192B">
      <w:pPr>
        <w:rPr>
          <w:rFonts w:ascii="Times New Roman" w:eastAsia="Times New Roman" w:hAnsi="Times New Roman" w:cs="Times New Roman"/>
          <w:lang w:eastAsia="pl-PL"/>
        </w:rPr>
      </w:pPr>
      <w:r w:rsidRPr="002F192B">
        <w:rPr>
          <w:rFonts w:ascii="Times New Roman" w:hAnsi="Times New Roman" w:cs="Times New Roman"/>
        </w:rPr>
        <w:t>Uchwała wchodzi w życie z dniem podjęcia.</w:t>
      </w:r>
    </w:p>
    <w:p w14:paraId="3A1F108B" w14:textId="77777777" w:rsidR="00FF7970" w:rsidRPr="00FF7970" w:rsidRDefault="00FF7970" w:rsidP="00FF7970">
      <w:pPr>
        <w:jc w:val="both"/>
        <w:rPr>
          <w:rFonts w:ascii="Times New Roman" w:hAnsi="Times New Roman" w:cs="Times New Roman"/>
        </w:rPr>
      </w:pPr>
    </w:p>
    <w:p w14:paraId="1ABDCD40" w14:textId="526453AA" w:rsidR="002F192B" w:rsidRDefault="00FF7970" w:rsidP="00FF7970">
      <w:pPr>
        <w:rPr>
          <w:rFonts w:ascii="Times New Roman" w:hAnsi="Times New Roman" w:cs="Times New Roman"/>
          <w:szCs w:val="22"/>
        </w:rPr>
      </w:pPr>
      <w:r w:rsidRPr="00FF7970">
        <w:rPr>
          <w:rFonts w:ascii="Times New Roman" w:hAnsi="Times New Roman" w:cs="Times New Roman"/>
          <w:szCs w:val="22"/>
        </w:rPr>
        <w:t xml:space="preserve">    </w:t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  <w:r w:rsidRPr="00FF7970">
        <w:rPr>
          <w:rFonts w:ascii="Times New Roman" w:hAnsi="Times New Roman" w:cs="Times New Roman"/>
          <w:szCs w:val="22"/>
        </w:rPr>
        <w:tab/>
      </w:r>
    </w:p>
    <w:p w14:paraId="6DEA75BA" w14:textId="77777777" w:rsidR="00242C3C" w:rsidRDefault="00242C3C" w:rsidP="00FF7970">
      <w:pPr>
        <w:rPr>
          <w:rFonts w:ascii="Times New Roman" w:hAnsi="Times New Roman" w:cs="Times New Roman"/>
          <w:szCs w:val="22"/>
        </w:rPr>
      </w:pPr>
    </w:p>
    <w:p w14:paraId="54D8BA04" w14:textId="77777777" w:rsidR="002F192B" w:rsidRDefault="002F192B" w:rsidP="00FF7970">
      <w:pPr>
        <w:rPr>
          <w:rFonts w:ascii="Times New Roman" w:hAnsi="Times New Roman" w:cs="Times New Roman"/>
        </w:rPr>
      </w:pPr>
    </w:p>
    <w:p w14:paraId="54CA84A1" w14:textId="7E77CBF7" w:rsidR="00FF7970" w:rsidRPr="00FF7970" w:rsidRDefault="00FF7970" w:rsidP="002F192B">
      <w:pPr>
        <w:ind w:left="4956" w:firstLine="708"/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</w:rPr>
        <w:t>Przewodniczący</w:t>
      </w:r>
    </w:p>
    <w:p w14:paraId="784EF00C" w14:textId="5485D489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</w:r>
      <w:r w:rsidRPr="00FF7970">
        <w:rPr>
          <w:rFonts w:ascii="Times New Roman" w:hAnsi="Times New Roman" w:cs="Times New Roman"/>
        </w:rPr>
        <w:tab/>
        <w:t xml:space="preserve">Rady Dyscypliny </w:t>
      </w:r>
      <w:r w:rsidRPr="00FF7970">
        <w:rPr>
          <w:rFonts w:ascii="Times New Roman" w:hAnsi="Times New Roman" w:cs="Times New Roman"/>
          <w:i/>
        </w:rPr>
        <w:t xml:space="preserve">Inżynieria </w:t>
      </w:r>
      <w:r w:rsidR="002F192B">
        <w:rPr>
          <w:rFonts w:ascii="Times New Roman" w:hAnsi="Times New Roman" w:cs="Times New Roman"/>
          <w:i/>
        </w:rPr>
        <w:t>m</w:t>
      </w:r>
      <w:r w:rsidRPr="00FF7970">
        <w:rPr>
          <w:rFonts w:ascii="Times New Roman" w:hAnsi="Times New Roman" w:cs="Times New Roman"/>
          <w:i/>
        </w:rPr>
        <w:t>ateriałowa</w:t>
      </w:r>
    </w:p>
    <w:p w14:paraId="075BFB37" w14:textId="77777777" w:rsidR="00FF7970" w:rsidRP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6EC13462" w14:textId="74EF268E" w:rsidR="00FF7970" w:rsidRDefault="00FF7970" w:rsidP="00FF7970">
      <w:pPr>
        <w:rPr>
          <w:rFonts w:ascii="Times New Roman" w:hAnsi="Times New Roman" w:cs="Times New Roman"/>
          <w:b/>
          <w:szCs w:val="22"/>
        </w:rPr>
      </w:pPr>
    </w:p>
    <w:p w14:paraId="15A719C3" w14:textId="77777777" w:rsidR="009F1A2B" w:rsidRPr="00FF7970" w:rsidRDefault="009F1A2B" w:rsidP="00FF7970">
      <w:pPr>
        <w:rPr>
          <w:rFonts w:ascii="Times New Roman" w:hAnsi="Times New Roman" w:cs="Times New Roman"/>
          <w:b/>
          <w:szCs w:val="22"/>
        </w:rPr>
      </w:pPr>
    </w:p>
    <w:p w14:paraId="75E270A7" w14:textId="77777777" w:rsidR="00FF7970" w:rsidRPr="00FF7970" w:rsidRDefault="00FF7970" w:rsidP="00FF7970">
      <w:pPr>
        <w:rPr>
          <w:rFonts w:ascii="Times New Roman" w:hAnsi="Times New Roman" w:cs="Times New Roman"/>
        </w:rPr>
      </w:pP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 </w:t>
      </w:r>
      <w:r w:rsidRPr="00FF7970">
        <w:rPr>
          <w:rFonts w:ascii="Times New Roman" w:hAnsi="Times New Roman" w:cs="Times New Roman"/>
          <w:b/>
          <w:szCs w:val="22"/>
        </w:rPr>
        <w:tab/>
        <w:t xml:space="preserve">   </w:t>
      </w:r>
      <w:r w:rsidRPr="00FF7970">
        <w:rPr>
          <w:rFonts w:ascii="Times New Roman" w:hAnsi="Times New Roman" w:cs="Times New Roman"/>
          <w:szCs w:val="22"/>
        </w:rPr>
        <w:t xml:space="preserve">Dr  hab. Mirosław </w:t>
      </w:r>
      <w:proofErr w:type="spellStart"/>
      <w:r w:rsidRPr="00FF7970">
        <w:rPr>
          <w:rFonts w:ascii="Times New Roman" w:hAnsi="Times New Roman" w:cs="Times New Roman"/>
          <w:szCs w:val="22"/>
        </w:rPr>
        <w:t>Szybowicz</w:t>
      </w:r>
      <w:proofErr w:type="spellEnd"/>
      <w:r w:rsidRPr="00FF7970">
        <w:rPr>
          <w:rFonts w:ascii="Times New Roman" w:hAnsi="Times New Roman" w:cs="Times New Roman"/>
          <w:szCs w:val="22"/>
        </w:rPr>
        <w:t>, prof. PP</w:t>
      </w:r>
    </w:p>
    <w:p w14:paraId="1EDEAE56" w14:textId="77777777" w:rsidR="009379EE" w:rsidRDefault="009379EE" w:rsidP="003D04BD">
      <w:pPr>
        <w:jc w:val="right"/>
      </w:pPr>
    </w:p>
    <w:sectPr w:rsidR="009379EE" w:rsidSect="00D073AD">
      <w:headerReference w:type="first" r:id="rId7"/>
      <w:pgSz w:w="11906" w:h="16838"/>
      <w:pgMar w:top="1418" w:right="851" w:bottom="1418" w:left="1418" w:header="157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8936C0" w14:textId="77777777" w:rsidR="00A55605" w:rsidRDefault="00A55605" w:rsidP="00EF3954">
      <w:r>
        <w:separator/>
      </w:r>
    </w:p>
  </w:endnote>
  <w:endnote w:type="continuationSeparator" w:id="0">
    <w:p w14:paraId="2F60A2F5" w14:textId="77777777" w:rsidR="00A55605" w:rsidRDefault="00A55605" w:rsidP="00EF39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EE8F20" w14:textId="77777777" w:rsidR="00A55605" w:rsidRDefault="00A55605" w:rsidP="00EF3954">
      <w:r>
        <w:separator/>
      </w:r>
    </w:p>
  </w:footnote>
  <w:footnote w:type="continuationSeparator" w:id="0">
    <w:p w14:paraId="33F5EC4C" w14:textId="77777777" w:rsidR="00A55605" w:rsidRDefault="00A55605" w:rsidP="00EF39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7CC365E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WYDZIAŁ INŻYNIERII MATERIAŁOWEJ i FIZYKI TECHNICZNEJ</w:t>
    </w:r>
  </w:p>
  <w:p w14:paraId="004EA213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RADA DYSCYPLINY INŻYNIERIA MATERIAŁOWA</w:t>
    </w:r>
  </w:p>
  <w:p w14:paraId="63AC51EC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dr hab. Mirosław Szybowicz, prof. PP</w:t>
    </w:r>
  </w:p>
  <w:p w14:paraId="64CFAC37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Dziekan – Przewodniczący Rady Dyscypliny</w:t>
    </w:r>
  </w:p>
  <w:p w14:paraId="0E0EAE46" w14:textId="77777777" w:rsidR="009379EE" w:rsidRPr="003D04BD" w:rsidRDefault="009379EE" w:rsidP="009379EE">
    <w:pPr>
      <w:ind w:left="1418"/>
      <w:rPr>
        <w:rFonts w:ascii="Arial Narrow" w:hAnsi="Arial Narrow" w:cs="Arial"/>
        <w:color w:val="006288"/>
        <w:sz w:val="18"/>
        <w:szCs w:val="18"/>
      </w:rPr>
    </w:pPr>
    <w:r w:rsidRPr="003D04BD">
      <w:rPr>
        <w:rFonts w:ascii="Arial Narrow" w:hAnsi="Arial Narrow" w:cs="Arial"/>
        <w:color w:val="006288"/>
        <w:sz w:val="18"/>
        <w:szCs w:val="18"/>
      </w:rPr>
      <w:t>ul. Piotrowo 3, 60-965 Poznań, tel. +48 61 665 3200, fax: 48 61 665 3201</w:t>
    </w:r>
  </w:p>
  <w:p w14:paraId="6440634F" w14:textId="77777777" w:rsidR="009379EE" w:rsidRDefault="009379EE" w:rsidP="009379EE">
    <w:pPr>
      <w:ind w:left="1418"/>
      <w:rPr>
        <w:rFonts w:ascii="Arial Narrow" w:hAnsi="Arial Narrow" w:cs="Arial"/>
        <w:color w:val="006288"/>
        <w:sz w:val="18"/>
        <w:szCs w:val="18"/>
        <w:lang w:val="en-US"/>
      </w:rPr>
    </w:pPr>
    <w:r w:rsidRPr="003D04BD">
      <w:rPr>
        <w:rFonts w:ascii="Arial Narrow" w:hAnsi="Arial Narrow" w:cs="Arial"/>
        <w:color w:val="006288"/>
        <w:sz w:val="18"/>
        <w:szCs w:val="18"/>
        <w:lang w:val="en-US"/>
      </w:rPr>
      <w:t xml:space="preserve">e-mail: wimift@put.poznan.pl, </w:t>
    </w:r>
    <w:hyperlink r:id="rId1" w:history="1">
      <w:r w:rsidRPr="00D00D12">
        <w:rPr>
          <w:rStyle w:val="Hipercze"/>
          <w:rFonts w:ascii="Arial Narrow" w:hAnsi="Arial Narrow" w:cs="Arial"/>
          <w:sz w:val="18"/>
          <w:szCs w:val="18"/>
          <w:lang w:val="en-US"/>
        </w:rPr>
        <w:t>www.put.poznan.pl</w:t>
      </w:r>
    </w:hyperlink>
  </w:p>
  <w:p w14:paraId="7147F1E9" w14:textId="699ADC19" w:rsidR="009379EE" w:rsidRDefault="00A55605">
    <w:pPr>
      <w:pStyle w:val="Nagwek"/>
    </w:pPr>
    <w:r>
      <w:pict w14:anchorId="156BF4CB">
        <v:rect id="_x0000_i1025" style="width:475.2pt;height:.95pt;mso-position-horizontal:absolute" o:hrpct="986" o:hralign="center" o:hrstd="t" o:hrnoshade="t" o:hr="t" fillcolor="#00658c" stroked="f"/>
      </w:pict>
    </w:r>
    <w:r w:rsidR="009379EE">
      <w:rPr>
        <w:noProof/>
        <w:lang w:eastAsia="pl-PL"/>
      </w:rPr>
      <w:drawing>
        <wp:anchor distT="0" distB="0" distL="114300" distR="114300" simplePos="0" relativeHeight="251660288" behindDoc="1" locked="1" layoutInCell="1" allowOverlap="1" wp14:anchorId="28D42F2F" wp14:editId="3F110E47">
          <wp:simplePos x="0" y="0"/>
          <wp:positionH relativeFrom="page">
            <wp:posOffset>10795</wp:posOffset>
          </wp:positionH>
          <wp:positionV relativeFrom="page">
            <wp:posOffset>-50165</wp:posOffset>
          </wp:positionV>
          <wp:extent cx="7553960" cy="1663065"/>
          <wp:effectExtent l="0" t="0" r="8890" b="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Obraz 8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53960" cy="1663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9D1D43"/>
    <w:multiLevelType w:val="multilevel"/>
    <w:tmpl w:val="9A289F2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FE11937"/>
    <w:multiLevelType w:val="multilevel"/>
    <w:tmpl w:val="1DEE754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AzNjOwNDYzNjC0sLRQ0lEKTi0uzszPAykwqgUA6H7GkCwAAAA="/>
  </w:docVars>
  <w:rsids>
    <w:rsidRoot w:val="005F53CE"/>
    <w:rsid w:val="00010D5F"/>
    <w:rsid w:val="000253D7"/>
    <w:rsid w:val="000A4F9D"/>
    <w:rsid w:val="000D5B29"/>
    <w:rsid w:val="0010356D"/>
    <w:rsid w:val="0010482A"/>
    <w:rsid w:val="00114603"/>
    <w:rsid w:val="00170536"/>
    <w:rsid w:val="0018545D"/>
    <w:rsid w:val="001B0287"/>
    <w:rsid w:val="001B2632"/>
    <w:rsid w:val="001F7F83"/>
    <w:rsid w:val="002368DF"/>
    <w:rsid w:val="00242C3C"/>
    <w:rsid w:val="0025197B"/>
    <w:rsid w:val="00272F62"/>
    <w:rsid w:val="00296899"/>
    <w:rsid w:val="002C1470"/>
    <w:rsid w:val="002D6724"/>
    <w:rsid w:val="002D6DBF"/>
    <w:rsid w:val="002F192B"/>
    <w:rsid w:val="0034061D"/>
    <w:rsid w:val="00371AEF"/>
    <w:rsid w:val="0037277A"/>
    <w:rsid w:val="00386925"/>
    <w:rsid w:val="00397233"/>
    <w:rsid w:val="003D04BD"/>
    <w:rsid w:val="003E6D70"/>
    <w:rsid w:val="00466EE8"/>
    <w:rsid w:val="00470B91"/>
    <w:rsid w:val="00471AA6"/>
    <w:rsid w:val="004B74CA"/>
    <w:rsid w:val="004C69C0"/>
    <w:rsid w:val="004F56B5"/>
    <w:rsid w:val="00530CBE"/>
    <w:rsid w:val="00536319"/>
    <w:rsid w:val="005635A7"/>
    <w:rsid w:val="005F53CE"/>
    <w:rsid w:val="00654D95"/>
    <w:rsid w:val="00696645"/>
    <w:rsid w:val="006D6A8B"/>
    <w:rsid w:val="0078195E"/>
    <w:rsid w:val="0079783A"/>
    <w:rsid w:val="007B0C3D"/>
    <w:rsid w:val="007D07E3"/>
    <w:rsid w:val="007D4283"/>
    <w:rsid w:val="008377B7"/>
    <w:rsid w:val="008651D8"/>
    <w:rsid w:val="008A5C61"/>
    <w:rsid w:val="008A7348"/>
    <w:rsid w:val="008D3C6E"/>
    <w:rsid w:val="008E3D01"/>
    <w:rsid w:val="008E3EA8"/>
    <w:rsid w:val="009379EE"/>
    <w:rsid w:val="00941F20"/>
    <w:rsid w:val="009F1A2B"/>
    <w:rsid w:val="00A53A92"/>
    <w:rsid w:val="00A55605"/>
    <w:rsid w:val="00A64210"/>
    <w:rsid w:val="00A874A4"/>
    <w:rsid w:val="00AB1A39"/>
    <w:rsid w:val="00B00DD5"/>
    <w:rsid w:val="00B44CE9"/>
    <w:rsid w:val="00B86C17"/>
    <w:rsid w:val="00B9078C"/>
    <w:rsid w:val="00B9170B"/>
    <w:rsid w:val="00BB6B7C"/>
    <w:rsid w:val="00BD2D32"/>
    <w:rsid w:val="00BD4049"/>
    <w:rsid w:val="00C11767"/>
    <w:rsid w:val="00C73879"/>
    <w:rsid w:val="00CC0E8F"/>
    <w:rsid w:val="00CC14CC"/>
    <w:rsid w:val="00CC2397"/>
    <w:rsid w:val="00CC41D8"/>
    <w:rsid w:val="00CC6508"/>
    <w:rsid w:val="00CE6485"/>
    <w:rsid w:val="00CF3C80"/>
    <w:rsid w:val="00D042C2"/>
    <w:rsid w:val="00D06CE7"/>
    <w:rsid w:val="00D073AD"/>
    <w:rsid w:val="00D1022A"/>
    <w:rsid w:val="00D155EE"/>
    <w:rsid w:val="00D33CD7"/>
    <w:rsid w:val="00D55A7F"/>
    <w:rsid w:val="00D91529"/>
    <w:rsid w:val="00DF228D"/>
    <w:rsid w:val="00E05031"/>
    <w:rsid w:val="00E67758"/>
    <w:rsid w:val="00E7236C"/>
    <w:rsid w:val="00E74B14"/>
    <w:rsid w:val="00E96DA7"/>
    <w:rsid w:val="00EC7F89"/>
    <w:rsid w:val="00EF024F"/>
    <w:rsid w:val="00EF3954"/>
    <w:rsid w:val="00F0177C"/>
    <w:rsid w:val="00F21BCD"/>
    <w:rsid w:val="00F62B9C"/>
    <w:rsid w:val="00F70ECF"/>
    <w:rsid w:val="00F926AB"/>
    <w:rsid w:val="00F97813"/>
    <w:rsid w:val="00FA6B2D"/>
    <w:rsid w:val="00FF38C7"/>
    <w:rsid w:val="00FF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C1065D5"/>
  <w15:docId w15:val="{C3791EFE-D4AF-4B1D-B04B-DEF54EFAF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F3954"/>
  </w:style>
  <w:style w:type="paragraph" w:styleId="Stopka">
    <w:name w:val="footer"/>
    <w:basedOn w:val="Normalny"/>
    <w:link w:val="StopkaZnak"/>
    <w:uiPriority w:val="99"/>
    <w:unhideWhenUsed/>
    <w:rsid w:val="00EF39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F3954"/>
  </w:style>
  <w:style w:type="character" w:styleId="Hipercze">
    <w:name w:val="Hyperlink"/>
    <w:basedOn w:val="Domylnaczcionkaakapitu"/>
    <w:uiPriority w:val="99"/>
    <w:unhideWhenUsed/>
    <w:rsid w:val="008651D8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651D8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B0287"/>
    <w:rPr>
      <w:color w:val="954F72" w:themeColor="followedHyperlink"/>
      <w:u w:val="single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C7F89"/>
    <w:pPr>
      <w:spacing w:after="120" w:line="480" w:lineRule="auto"/>
    </w:pPr>
    <w:rPr>
      <w:rFonts w:ascii="Calibri" w:eastAsia="Times New Roman" w:hAnsi="Calibri" w:cs="Times New Roman"/>
      <w:sz w:val="22"/>
      <w:szCs w:val="22"/>
      <w:lang w:val="en-US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C7F89"/>
    <w:rPr>
      <w:rFonts w:ascii="Calibri" w:eastAsia="Times New Roman" w:hAnsi="Calibri" w:cs="Times New Roman"/>
      <w:sz w:val="22"/>
      <w:szCs w:val="22"/>
      <w:lang w:val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5197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197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FF7970"/>
    <w:pPr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Standard">
    <w:name w:val="Standard"/>
    <w:rsid w:val="00CE6485"/>
    <w:pPr>
      <w:suppressAutoHyphens/>
      <w:autoSpaceDN w:val="0"/>
      <w:textAlignment w:val="baseline"/>
    </w:pPr>
    <w:rPr>
      <w:rFonts w:ascii="Liberation Serif" w:eastAsia="NSimSun" w:hAnsi="Liberation Serif" w:cs="Lucida Sans"/>
      <w:kern w:val="3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.jpg"/><Relationship Id="rId1" Type="http://schemas.openxmlformats.org/officeDocument/2006/relationships/hyperlink" Target="http://www.put.pozna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419</Words>
  <Characters>2519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PP</Company>
  <LinksUpToDate>false</LinksUpToDate>
  <CharactersWithSpaces>2933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Lidia Kruszewska</cp:lastModifiedBy>
  <cp:revision>2</cp:revision>
  <cp:lastPrinted>2022-01-24T12:53:00Z</cp:lastPrinted>
  <dcterms:created xsi:type="dcterms:W3CDTF">2024-01-30T10:22:00Z</dcterms:created>
  <dcterms:modified xsi:type="dcterms:W3CDTF">2024-01-30T10:22:00Z</dcterms:modified>
</cp:coreProperties>
</file>