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3AC90F20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(Dz. U. Nr </w:t>
      </w:r>
      <w:r w:rsidR="008134A7">
        <w:rPr>
          <w:rFonts w:ascii="Times New Roman" w:hAnsi="Times New Roman" w:cs="Times New Roman"/>
        </w:rPr>
        <w:t>1668</w:t>
      </w:r>
      <w:r>
        <w:rPr>
          <w:rFonts w:ascii="Times New Roman" w:hAnsi="Times New Roman" w:cs="Times New Roman"/>
        </w:rPr>
        <w:t xml:space="preserve">, </w:t>
      </w:r>
      <w:r w:rsidR="008134A7">
        <w:rPr>
          <w:rFonts w:ascii="Times New Roman" w:hAnsi="Times New Roman" w:cs="Times New Roman"/>
        </w:rPr>
        <w:t xml:space="preserve">z </w:t>
      </w:r>
      <w:proofErr w:type="spellStart"/>
      <w:r w:rsidR="008134A7">
        <w:rPr>
          <w:rFonts w:ascii="Times New Roman" w:hAnsi="Times New Roman" w:cs="Times New Roman"/>
        </w:rPr>
        <w:t>późn</w:t>
      </w:r>
      <w:proofErr w:type="spellEnd"/>
      <w:r w:rsidR="008134A7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371B9CC5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6D55E8">
        <w:rPr>
          <w:rFonts w:ascii="Times New Roman" w:hAnsi="Times New Roman" w:cs="Times New Roman"/>
          <w:b/>
          <w:bCs/>
        </w:rPr>
        <w:t>11 maja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6D55E8">
        <w:rPr>
          <w:rFonts w:ascii="Times New Roman" w:hAnsi="Times New Roman" w:cs="Times New Roman"/>
          <w:b/>
          <w:bCs/>
        </w:rPr>
        <w:t>czwartek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) o godz. 1</w:t>
      </w:r>
      <w:r w:rsidR="00A90497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  <w:vertAlign w:val="superscript"/>
        </w:rPr>
        <w:t>00</w:t>
      </w:r>
    </w:p>
    <w:p w14:paraId="14FE3DAE" w14:textId="77777777" w:rsidR="005C62A4" w:rsidRDefault="005C62A4" w:rsidP="00276B6C">
      <w:pPr>
        <w:jc w:val="center"/>
      </w:pPr>
    </w:p>
    <w:p w14:paraId="2037FC50" w14:textId="77777777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10DCD5DA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8134A7">
        <w:rPr>
          <w:rFonts w:ascii="Times New Roman" w:hAnsi="Times New Roman" w:cs="Times New Roman"/>
          <w:b/>
        </w:rPr>
        <w:t>JAGODY NOWAK-GRZEBYTA</w:t>
      </w:r>
    </w:p>
    <w:p w14:paraId="7E3C7E56" w14:textId="77777777" w:rsidR="005C62A4" w:rsidRDefault="00276B6C" w:rsidP="00276B6C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1F027C65" w14:textId="7D4FECCD" w:rsidR="00276B6C" w:rsidRDefault="00276B6C" w:rsidP="00276B6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44006000" w:rsidR="00CD5B4B" w:rsidRPr="008134A7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</w:pPr>
      <w:bookmarkStart w:id="1" w:name="_Hlk118372726"/>
      <w:r w:rsidRPr="008134A7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„</w:t>
      </w:r>
      <w:r w:rsidR="008134A7" w:rsidRPr="008134A7">
        <w:rPr>
          <w:rFonts w:ascii="Times New Roman" w:hAnsi="Times New Roman" w:cs="Times New Roman"/>
          <w:b/>
          <w:i/>
          <w:noProof/>
          <w:sz w:val="26"/>
          <w:szCs w:val="26"/>
        </w:rPr>
        <w:t>Nieniszczące metody oceny połączeń hybrydowych kompozytów polimerowych</w:t>
      </w:r>
      <w:r w:rsidRPr="008134A7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”.</w:t>
      </w:r>
    </w:p>
    <w:bookmarkEnd w:id="1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DC0C8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DC0C83">
        <w:rPr>
          <w:rFonts w:ascii="Times New Roman" w:hAnsi="Times New Roman" w:cs="Times New Roman"/>
          <w:b/>
          <w:bCs/>
        </w:rPr>
        <w:t xml:space="preserve">Promotor: </w:t>
      </w:r>
      <w:r w:rsidRPr="00DC0C83">
        <w:rPr>
          <w:rFonts w:ascii="Times New Roman" w:hAnsi="Times New Roman" w:cs="Times New Roman"/>
          <w:b/>
          <w:bCs/>
        </w:rPr>
        <w:tab/>
      </w:r>
    </w:p>
    <w:p w14:paraId="0A5957FC" w14:textId="473D5781" w:rsidR="00A45305" w:rsidRPr="007F0B91" w:rsidRDefault="008134A7" w:rsidP="008F601F">
      <w:pPr>
        <w:ind w:left="5670" w:hanging="5670"/>
        <w:outlineLvl w:val="0"/>
      </w:pPr>
      <w:r>
        <w:rPr>
          <w:rFonts w:ascii="Times New Roman" w:hAnsi="Times New Roman" w:cs="Times New Roman"/>
          <w:b/>
          <w:bCs/>
        </w:rPr>
        <w:t xml:space="preserve">Prof. </w:t>
      </w:r>
      <w:r w:rsidR="00A45305" w:rsidRPr="00DC0C83">
        <w:rPr>
          <w:rFonts w:ascii="Times New Roman" w:hAnsi="Times New Roman" w:cs="Times New Roman"/>
          <w:b/>
          <w:bCs/>
        </w:rPr>
        <w:t xml:space="preserve">dr hab. </w:t>
      </w:r>
      <w:r>
        <w:rPr>
          <w:rFonts w:ascii="Times New Roman" w:hAnsi="Times New Roman" w:cs="Times New Roman"/>
          <w:b/>
          <w:bCs/>
        </w:rPr>
        <w:t>Ewa Stachowska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="00A45305" w:rsidRPr="00E75FEF">
        <w:rPr>
          <w:rFonts w:ascii="Times New Roman" w:hAnsi="Times New Roman" w:cs="Times New Roman"/>
          <w:b/>
        </w:rPr>
        <w:t xml:space="preserve">Instytut </w:t>
      </w:r>
      <w:r w:rsidR="007F0B91">
        <w:rPr>
          <w:rFonts w:ascii="Times New Roman" w:hAnsi="Times New Roman" w:cs="Times New Roman"/>
          <w:b/>
          <w:bCs/>
        </w:rPr>
        <w:t>Technologii Mechanicznej WIM</w:t>
      </w:r>
      <w:r w:rsidR="007F0B91"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82844F4" w14:textId="0C06E3B2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Promotor pomocniczy;</w:t>
      </w:r>
      <w:r w:rsidR="008C2A9B" w:rsidRPr="006F4005">
        <w:t xml:space="preserve"> </w:t>
      </w:r>
    </w:p>
    <w:p w14:paraId="4B3C8698" w14:textId="77777777" w:rsidR="006D55E8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  <w:lang w:val="en-US"/>
        </w:rPr>
        <w:t xml:space="preserve">Dr </w:t>
      </w:r>
      <w:proofErr w:type="spellStart"/>
      <w:r w:rsidR="008F601F" w:rsidRPr="006D55E8">
        <w:rPr>
          <w:rFonts w:ascii="Times New Roman" w:hAnsi="Times New Roman" w:cs="Times New Roman"/>
          <w:b/>
          <w:bCs/>
          <w:lang w:val="en-US"/>
        </w:rPr>
        <w:t>inż</w:t>
      </w:r>
      <w:proofErr w:type="spellEnd"/>
      <w:r w:rsidR="008F601F" w:rsidRPr="006D55E8">
        <w:rPr>
          <w:rFonts w:ascii="Times New Roman" w:hAnsi="Times New Roman" w:cs="Times New Roman"/>
          <w:b/>
          <w:bCs/>
          <w:lang w:val="en-US"/>
        </w:rPr>
        <w:t xml:space="preserve">. </w:t>
      </w:r>
      <w:r w:rsidR="008F601F" w:rsidRPr="006D55E8">
        <w:rPr>
          <w:rFonts w:ascii="Times New Roman" w:hAnsi="Times New Roman" w:cs="Times New Roman"/>
          <w:b/>
          <w:bCs/>
        </w:rPr>
        <w:t>M</w:t>
      </w:r>
      <w:r w:rsidR="00863EBA" w:rsidRPr="006D55E8">
        <w:rPr>
          <w:rFonts w:ascii="Times New Roman" w:hAnsi="Times New Roman" w:cs="Times New Roman"/>
          <w:b/>
          <w:bCs/>
        </w:rPr>
        <w:t>onika Knitter</w:t>
      </w:r>
      <w:r w:rsidRPr="006D55E8">
        <w:rPr>
          <w:rFonts w:ascii="Times New Roman" w:hAnsi="Times New Roman" w:cs="Times New Roman"/>
          <w:b/>
        </w:rPr>
        <w:t xml:space="preserve"> </w:t>
      </w:r>
      <w:r w:rsidRPr="006D55E8">
        <w:rPr>
          <w:rFonts w:ascii="Times New Roman" w:hAnsi="Times New Roman" w:cs="Times New Roman"/>
          <w:b/>
        </w:rPr>
        <w:tab/>
      </w:r>
      <w:r w:rsidRPr="006D55E8">
        <w:rPr>
          <w:rFonts w:ascii="Times New Roman" w:hAnsi="Times New Roman" w:cs="Times New Roman"/>
          <w:b/>
        </w:rPr>
        <w:tab/>
      </w:r>
      <w:r w:rsidR="006D55E8" w:rsidRPr="00E75FEF">
        <w:rPr>
          <w:rFonts w:ascii="Times New Roman" w:hAnsi="Times New Roman" w:cs="Times New Roman"/>
          <w:b/>
        </w:rPr>
        <w:t xml:space="preserve">Instytut </w:t>
      </w:r>
      <w:r w:rsidR="006D55E8">
        <w:rPr>
          <w:rFonts w:ascii="Times New Roman" w:hAnsi="Times New Roman" w:cs="Times New Roman"/>
          <w:b/>
          <w:bCs/>
        </w:rPr>
        <w:t xml:space="preserve">Technologii </w:t>
      </w:r>
      <w:r w:rsidR="006D55E8">
        <w:rPr>
          <w:rFonts w:ascii="Times New Roman" w:hAnsi="Times New Roman" w:cs="Times New Roman"/>
          <w:b/>
          <w:bCs/>
        </w:rPr>
        <w:t xml:space="preserve">Materiałów </w:t>
      </w:r>
    </w:p>
    <w:p w14:paraId="08DD6743" w14:textId="6C046276" w:rsidR="006D55E8" w:rsidRDefault="006D55E8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WIM</w:t>
      </w:r>
      <w:r>
        <w:t xml:space="preserve">  </w:t>
      </w:r>
      <w:r>
        <w:rPr>
          <w:rFonts w:ascii="Times New Roman" w:hAnsi="Times New Roman" w:cs="Times New Roman"/>
          <w:b/>
          <w:bCs/>
        </w:rPr>
        <w:t>Politechnika Poznańska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571AF754" w14:textId="6B70C9EF" w:rsidR="00A45305" w:rsidRDefault="00A45305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6D55E8">
        <w:rPr>
          <w:rFonts w:ascii="Times New Roman" w:hAnsi="Times New Roman" w:cs="Times New Roman"/>
          <w:b/>
          <w:bCs/>
        </w:rPr>
        <w:t>inż. Joanna Ryszkowska</w:t>
      </w:r>
      <w:r>
        <w:rPr>
          <w:rFonts w:ascii="Times New Roman" w:hAnsi="Times New Roman" w:cs="Times New Roman"/>
          <w:b/>
          <w:bCs/>
        </w:rPr>
        <w:tab/>
        <w:t xml:space="preserve">Wydział </w:t>
      </w:r>
      <w:r w:rsidR="006D55E8">
        <w:rPr>
          <w:rFonts w:ascii="Times New Roman" w:hAnsi="Times New Roman" w:cs="Times New Roman"/>
          <w:b/>
          <w:bCs/>
        </w:rPr>
        <w:t>Inżynierii Materiałowej</w:t>
      </w:r>
    </w:p>
    <w:p w14:paraId="408F2343" w14:textId="211285B7" w:rsidR="00A45305" w:rsidRPr="006D55E8" w:rsidRDefault="006D55E8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olitechnika Warszawska, Warszawa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44B0E1C2" w:rsidR="00A45305" w:rsidRDefault="006D55E8" w:rsidP="00A45305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</w:rPr>
        <w:t>D</w:t>
      </w:r>
      <w:r w:rsidR="00A45305" w:rsidRPr="006D55E8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 xml:space="preserve">inż. Elżbieta </w:t>
      </w:r>
      <w:proofErr w:type="spellStart"/>
      <w:r>
        <w:rPr>
          <w:rFonts w:ascii="Times New Roman" w:hAnsi="Times New Roman" w:cs="Times New Roman"/>
          <w:b/>
        </w:rPr>
        <w:t>Piesowicz</w:t>
      </w:r>
      <w:proofErr w:type="spellEnd"/>
      <w:r>
        <w:rPr>
          <w:rFonts w:ascii="Times New Roman" w:hAnsi="Times New Roman" w:cs="Times New Roman"/>
          <w:b/>
        </w:rPr>
        <w:t>, prof. ZUT</w:t>
      </w:r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>
        <w:rPr>
          <w:rFonts w:ascii="Times New Roman" w:hAnsi="Times New Roman" w:cs="Times New Roman"/>
          <w:b/>
          <w:bCs/>
        </w:rPr>
        <w:t>Inżynierii i Materiałów</w:t>
      </w:r>
    </w:p>
    <w:p w14:paraId="0EA7567B" w14:textId="39F3025C" w:rsidR="00A45305" w:rsidRDefault="006D55E8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Zachodniopomorski </w:t>
      </w:r>
      <w:r w:rsidR="00A45305">
        <w:rPr>
          <w:rFonts w:ascii="Times New Roman" w:hAnsi="Times New Roman" w:cs="Times New Roman"/>
          <w:b/>
          <w:bCs/>
        </w:rPr>
        <w:t xml:space="preserve">Uniwersytet </w:t>
      </w:r>
      <w:r>
        <w:rPr>
          <w:rFonts w:ascii="Times New Roman" w:hAnsi="Times New Roman" w:cs="Times New Roman"/>
          <w:b/>
          <w:bCs/>
        </w:rPr>
        <w:t>Technologiczny, Szczecin</w:t>
      </w:r>
    </w:p>
    <w:p w14:paraId="4D73B25B" w14:textId="77777777" w:rsidR="00A45305" w:rsidRPr="003D4DCC" w:rsidRDefault="00A45305" w:rsidP="00A45305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398CAAFC" w14:textId="75F7061F" w:rsidR="006D55E8" w:rsidRDefault="006D55E8" w:rsidP="006D55E8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Piotr Rytlewski, prof. UKW</w:t>
      </w:r>
      <w:r w:rsidR="00A45305" w:rsidRPr="006D55E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Inżynierii </w:t>
      </w:r>
      <w:r>
        <w:rPr>
          <w:rFonts w:ascii="Times New Roman" w:hAnsi="Times New Roman" w:cs="Times New Roman"/>
          <w:b/>
          <w:bCs/>
        </w:rPr>
        <w:t>Materiałowej</w:t>
      </w:r>
    </w:p>
    <w:p w14:paraId="64886467" w14:textId="61A0FB1C" w:rsidR="006D55E8" w:rsidRDefault="006D55E8" w:rsidP="006D55E8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>
        <w:rPr>
          <w:rFonts w:ascii="Times New Roman" w:hAnsi="Times New Roman" w:cs="Times New Roman"/>
          <w:b/>
          <w:bCs/>
        </w:rPr>
        <w:t>Kazimierza Wielkiego</w:t>
      </w:r>
    </w:p>
    <w:p w14:paraId="69F2DD2C" w14:textId="7015782B" w:rsidR="00A45305" w:rsidRPr="006D55E8" w:rsidRDefault="006D55E8" w:rsidP="006D55E8">
      <w:p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6D55E8">
        <w:rPr>
          <w:rFonts w:ascii="Times New Roman" w:hAnsi="Times New Roman" w:cs="Times New Roman"/>
          <w:b/>
          <w:color w:val="000000" w:themeColor="text1"/>
        </w:rPr>
        <w:t>Bydgoszcz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1C028D33" w14:textId="34E19A20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7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B7F44" w14:textId="77777777" w:rsidR="0097611D" w:rsidRDefault="0097611D" w:rsidP="00EF3954">
      <w:r>
        <w:separator/>
      </w:r>
    </w:p>
  </w:endnote>
  <w:endnote w:type="continuationSeparator" w:id="0">
    <w:p w14:paraId="35A16E19" w14:textId="77777777" w:rsidR="0097611D" w:rsidRDefault="0097611D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138DD" w14:textId="77777777" w:rsidR="0097611D" w:rsidRDefault="0097611D" w:rsidP="00EF3954">
      <w:r>
        <w:separator/>
      </w:r>
    </w:p>
  </w:footnote>
  <w:footnote w:type="continuationSeparator" w:id="0">
    <w:p w14:paraId="062CCB5C" w14:textId="77777777" w:rsidR="0097611D" w:rsidRDefault="0097611D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7611D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D55E8"/>
    <w:rsid w:val="006F4005"/>
    <w:rsid w:val="00721A72"/>
    <w:rsid w:val="007749B8"/>
    <w:rsid w:val="007D07E3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79EE"/>
    <w:rsid w:val="0095178C"/>
    <w:rsid w:val="0097611D"/>
    <w:rsid w:val="009E7EF6"/>
    <w:rsid w:val="00A21EE9"/>
    <w:rsid w:val="00A45305"/>
    <w:rsid w:val="00A8411A"/>
    <w:rsid w:val="00A90497"/>
    <w:rsid w:val="00B42F60"/>
    <w:rsid w:val="00B80251"/>
    <w:rsid w:val="00B86C17"/>
    <w:rsid w:val="00B9170B"/>
    <w:rsid w:val="00BB5A33"/>
    <w:rsid w:val="00C11767"/>
    <w:rsid w:val="00C32BEA"/>
    <w:rsid w:val="00C803A6"/>
    <w:rsid w:val="00C870C2"/>
    <w:rsid w:val="00CC2ADC"/>
    <w:rsid w:val="00CC6508"/>
    <w:rsid w:val="00CD5B4B"/>
    <w:rsid w:val="00D1022A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F3954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2022-11-04T11:45:00Z</cp:lastPrinted>
  <dcterms:created xsi:type="dcterms:W3CDTF">2023-02-10T11:28:00Z</dcterms:created>
  <dcterms:modified xsi:type="dcterms:W3CDTF">2023-04-04T12:12:00Z</dcterms:modified>
</cp:coreProperties>
</file>