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3E996C5B" w14:textId="77777777" w:rsidR="009379EE" w:rsidRDefault="009379EE" w:rsidP="00F23DD4"/>
    <w:p w14:paraId="1EDEAE56" w14:textId="77777777" w:rsidR="009379EE" w:rsidRDefault="009379EE" w:rsidP="003D04BD">
      <w:pPr>
        <w:jc w:val="right"/>
      </w:pPr>
    </w:p>
    <w:p w14:paraId="4112305F" w14:textId="5639F939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FF1B53">
        <w:rPr>
          <w:rFonts w:ascii="Times New Roman" w:hAnsi="Times New Roman"/>
          <w:b/>
          <w:bCs/>
          <w:iCs/>
          <w:snapToGrid w:val="0"/>
        </w:rPr>
        <w:t>55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154464BB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FF1B53">
        <w:rPr>
          <w:rFonts w:ascii="Times New Roman" w:hAnsi="Times New Roman"/>
          <w:b/>
          <w:bCs/>
          <w:iCs/>
          <w:snapToGrid w:val="0"/>
        </w:rPr>
        <w:t>24 stycznia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FF1B53">
        <w:rPr>
          <w:rFonts w:ascii="Times New Roman" w:hAnsi="Times New Roman"/>
          <w:b/>
          <w:bCs/>
          <w:iCs/>
          <w:snapToGrid w:val="0"/>
        </w:rPr>
        <w:t>2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250AC8D2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 xml:space="preserve">mgr inż. </w:t>
      </w:r>
      <w:r w:rsidR="00FF1B53">
        <w:rPr>
          <w:rFonts w:ascii="Times New Roman" w:hAnsi="Times New Roman"/>
          <w:b/>
        </w:rPr>
        <w:t>Dominice PANFIL-PRYKA</w:t>
      </w:r>
      <w:r w:rsidR="00FF1B53"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7431DEDB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</w:t>
      </w:r>
      <w:r w:rsidR="00E2374F">
        <w:rPr>
          <w:rFonts w:ascii="Times New Roman" w:hAnsi="Times New Roman"/>
        </w:rPr>
        <w:t>26 września</w:t>
      </w:r>
      <w:r w:rsidRPr="00F61BF2">
        <w:rPr>
          <w:rFonts w:ascii="Times New Roman" w:hAnsi="Times New Roman"/>
        </w:rPr>
        <w:t> 201</w:t>
      </w:r>
      <w:r w:rsidR="00E2374F">
        <w:rPr>
          <w:rFonts w:ascii="Times New Roman" w:hAnsi="Times New Roman"/>
        </w:rPr>
        <w:t>6</w:t>
      </w:r>
      <w:r w:rsidRPr="00F61BF2">
        <w:rPr>
          <w:rFonts w:ascii="Times New Roman" w:hAnsi="Times New Roman"/>
        </w:rPr>
        <w:t xml:space="preserve"> r. w sprawie szczegółowego trybu i warunków przeprowadzania czynności w przewodzie doktorskim, w postępowaniu habilitacyjnym oraz w postępowaniu o nadanie tytułu profesora (Dz. U. z 201</w:t>
      </w:r>
      <w:r w:rsidR="0039682C">
        <w:rPr>
          <w:rFonts w:ascii="Times New Roman" w:hAnsi="Times New Roman"/>
        </w:rPr>
        <w:t>6</w:t>
      </w:r>
      <w:r w:rsidRPr="00F61BF2">
        <w:rPr>
          <w:rFonts w:ascii="Times New Roman" w:hAnsi="Times New Roman"/>
        </w:rPr>
        <w:t xml:space="preserve"> r. poz. </w:t>
      </w:r>
      <w:r w:rsidR="0039682C">
        <w:rPr>
          <w:rFonts w:ascii="Times New Roman" w:hAnsi="Times New Roman"/>
        </w:rPr>
        <w:t>1586 i z 2017 r. poz. 271</w:t>
      </w:r>
      <w:r w:rsidR="00D33CD7">
        <w:rPr>
          <w:rFonts w:ascii="Times New Roman" w:hAnsi="Times New Roman"/>
        </w:rPr>
        <w:t>) 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o nadaniu </w:t>
      </w:r>
      <w:r w:rsidRPr="005C5C48">
        <w:rPr>
          <w:rFonts w:ascii="Times New Roman" w:hAnsi="Times New Roman"/>
          <w:b/>
        </w:rPr>
        <w:t xml:space="preserve">mgr inż. </w:t>
      </w:r>
      <w:r w:rsidR="0039682C">
        <w:rPr>
          <w:rFonts w:ascii="Times New Roman" w:hAnsi="Times New Roman"/>
          <w:b/>
        </w:rPr>
        <w:t>Dominice PANFIL-PRYKA</w:t>
      </w:r>
      <w:r w:rsidRPr="005C5C48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4E7BD8FF" w14:textId="77777777" w:rsidR="00EC7F89" w:rsidRDefault="00EC7F89" w:rsidP="00EC7F89">
      <w:pPr>
        <w:spacing w:line="360" w:lineRule="auto"/>
        <w:jc w:val="both"/>
        <w:rPr>
          <w:rFonts w:ascii="Times New Roman" w:hAnsi="Times New Roman"/>
          <w:b/>
        </w:rPr>
      </w:pPr>
    </w:p>
    <w:p w14:paraId="00409764" w14:textId="4E69FFAB" w:rsidR="00EC7F89" w:rsidRPr="0039682C" w:rsidRDefault="00EC7F89" w:rsidP="0039682C">
      <w:pPr>
        <w:ind w:left="1560" w:hanging="1560"/>
        <w:jc w:val="both"/>
        <w:rPr>
          <w:rFonts w:ascii="Times New Roman" w:eastAsia="Times New Roman" w:hAnsi="Times New Roman" w:cs="Times New Roman"/>
          <w:b/>
          <w:i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r w:rsidRPr="0039682C">
        <w:rPr>
          <w:rFonts w:ascii="Times New Roman" w:hAnsi="Times New Roman"/>
          <w:b/>
          <w:i/>
        </w:rPr>
        <w:t>„</w:t>
      </w:r>
      <w:r w:rsidR="0039682C" w:rsidRPr="0039682C">
        <w:rPr>
          <w:rFonts w:ascii="Times New Roman" w:eastAsia="TimesNewRomanPSMT_PDF_Subset" w:hAnsi="Times New Roman" w:cs="Times New Roman"/>
          <w:b/>
          <w:i/>
        </w:rPr>
        <w:t>Laserowa modyfikacja warstwy azotowanej gazowo wytworzonej na stali 42CrMo4</w:t>
      </w:r>
      <w:r w:rsidRPr="0039682C">
        <w:rPr>
          <w:rFonts w:ascii="Times New Roman" w:hAnsi="Times New Roman"/>
          <w:b/>
          <w:i/>
        </w:rPr>
        <w:t>”.</w:t>
      </w:r>
    </w:p>
    <w:p w14:paraId="48FC8842" w14:textId="77777777" w:rsidR="00EC7F89" w:rsidRPr="00101ABC" w:rsidRDefault="00EC7F89" w:rsidP="00EC7F89">
      <w:pPr>
        <w:pStyle w:val="Tekstpodstawowy2"/>
        <w:tabs>
          <w:tab w:val="num" w:pos="1985"/>
        </w:tabs>
        <w:spacing w:after="0" w:line="240" w:lineRule="auto"/>
        <w:ind w:left="2127" w:hanging="2127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B0416E9" w14:textId="1A5D0FE7" w:rsidR="00EC7F89" w:rsidRDefault="00EC7F89" w:rsidP="0037277A">
      <w:pPr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Promotor</w:t>
      </w:r>
      <w:r w:rsidRPr="005C5C48">
        <w:rPr>
          <w:rFonts w:ascii="Times New Roman" w:hAnsi="Times New Roman"/>
        </w:rPr>
        <w:t xml:space="preserve">:  </w:t>
      </w:r>
      <w:r w:rsidRPr="00647979">
        <w:rPr>
          <w:rFonts w:ascii="Times New Roman" w:hAnsi="Times New Roman"/>
          <w:b/>
        </w:rPr>
        <w:t>Prof. d</w:t>
      </w:r>
      <w:r w:rsidRPr="00647979">
        <w:rPr>
          <w:rFonts w:ascii="Times New Roman" w:hAnsi="Times New Roman"/>
          <w:b/>
          <w:bCs/>
        </w:rPr>
        <w:t xml:space="preserve">r hab. </w:t>
      </w:r>
      <w:r w:rsidR="0037277A">
        <w:rPr>
          <w:rFonts w:ascii="Times New Roman" w:hAnsi="Times New Roman"/>
          <w:b/>
          <w:bCs/>
        </w:rPr>
        <w:t>inż. Michał Kulka</w:t>
      </w:r>
      <w:r w:rsidRPr="00844ABE">
        <w:rPr>
          <w:rFonts w:ascii="Times New Roman" w:hAnsi="Times New Roman"/>
          <w:b/>
        </w:rPr>
        <w:t>.</w:t>
      </w:r>
    </w:p>
    <w:p w14:paraId="7FAE9E1A" w14:textId="77777777" w:rsidR="00684225" w:rsidRDefault="00684225" w:rsidP="00684225">
      <w:pPr>
        <w:jc w:val="both"/>
        <w:rPr>
          <w:rFonts w:ascii="Times New Roman" w:hAnsi="Times New Roman"/>
          <w:b/>
        </w:rPr>
      </w:pPr>
    </w:p>
    <w:p w14:paraId="598EA236" w14:textId="06CCF3B8" w:rsidR="00F23DD4" w:rsidRPr="005C5C48" w:rsidRDefault="00F23DD4" w:rsidP="00684225">
      <w:pPr>
        <w:jc w:val="both"/>
        <w:rPr>
          <w:rFonts w:ascii="Times New Roman" w:hAnsi="Times New Roman"/>
          <w:b/>
        </w:rPr>
      </w:pPr>
      <w:r w:rsidRPr="005C5C48">
        <w:rPr>
          <w:rFonts w:ascii="Times New Roman" w:hAnsi="Times New Roman"/>
          <w:b/>
        </w:rPr>
        <w:t xml:space="preserve">Rada Dyscypliny Inżynieria materiałowa </w:t>
      </w:r>
      <w:r>
        <w:rPr>
          <w:rFonts w:ascii="Times New Roman" w:hAnsi="Times New Roman"/>
          <w:b/>
        </w:rPr>
        <w:t xml:space="preserve">Politechniki Poznańskiej </w:t>
      </w:r>
      <w:r w:rsidRPr="005C5C48">
        <w:rPr>
          <w:rFonts w:ascii="Times New Roman" w:hAnsi="Times New Roman"/>
          <w:b/>
        </w:rPr>
        <w:t>wyróżniła rozprawę doktorską</w:t>
      </w:r>
      <w:r>
        <w:rPr>
          <w:rFonts w:ascii="Times New Roman" w:hAnsi="Times New Roman"/>
          <w:b/>
        </w:rPr>
        <w:t>.</w:t>
      </w:r>
    </w:p>
    <w:p w14:paraId="0520E21A" w14:textId="77777777" w:rsidR="00F23DD4" w:rsidRDefault="00F23DD4" w:rsidP="00684225">
      <w:pPr>
        <w:rPr>
          <w:rFonts w:ascii="Times New Roman" w:hAnsi="Times New Roman"/>
        </w:rPr>
      </w:pPr>
    </w:p>
    <w:p w14:paraId="315C21E6" w14:textId="4FA196BE" w:rsidR="00EC7F89" w:rsidRPr="00684225" w:rsidRDefault="00EC7F89" w:rsidP="00684225">
      <w:pPr>
        <w:rPr>
          <w:rFonts w:ascii="Times New Roman" w:hAnsi="Times New Roman"/>
          <w:b/>
        </w:rPr>
      </w:pPr>
      <w:r w:rsidRPr="00684225">
        <w:rPr>
          <w:rFonts w:ascii="Times New Roman" w:hAnsi="Times New Roman"/>
          <w:b/>
        </w:rPr>
        <w:t>Uchwała wchodzi w życie z dniem jej podjęcia.</w:t>
      </w:r>
      <w:bookmarkStart w:id="0" w:name="_GoBack"/>
      <w:bookmarkEnd w:id="0"/>
    </w:p>
    <w:p w14:paraId="368D5357" w14:textId="6D9B6FED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39682C">
        <w:rPr>
          <w:rFonts w:ascii="Times New Roman" w:hAnsi="Times New Roman"/>
        </w:rPr>
        <w:t>14 stycznia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39682C">
        <w:rPr>
          <w:rFonts w:ascii="Times New Roman" w:hAnsi="Times New Roman"/>
        </w:rPr>
        <w:t>2</w:t>
      </w:r>
      <w:r w:rsidRPr="00353841">
        <w:rPr>
          <w:rFonts w:ascii="Times New Roman" w:hAnsi="Times New Roman"/>
        </w:rPr>
        <w:t xml:space="preserve"> r. </w:t>
      </w:r>
      <w:r>
        <w:rPr>
          <w:rFonts w:ascii="Times New Roman" w:hAnsi="Times New Roman"/>
        </w:rPr>
        <w:t xml:space="preserve">w formie posiedzenia zdalnego </w:t>
      </w:r>
      <w:r w:rsidRPr="00353841">
        <w:rPr>
          <w:rFonts w:ascii="Times New Roman" w:hAnsi="Times New Roman"/>
        </w:rPr>
        <w:t>przed Komisją doktorską ds. tego doktoratu.</w:t>
      </w:r>
    </w:p>
    <w:p w14:paraId="66C301D3" w14:textId="77777777" w:rsidR="00EC7F89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77777777" w:rsidR="0037277A" w:rsidRDefault="0037277A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sectPr w:rsidR="00EC7F89" w:rsidRPr="00D7518D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B53541" w14:textId="77777777" w:rsidR="00FA6644" w:rsidRDefault="00FA6644" w:rsidP="00EF3954">
      <w:r>
        <w:separator/>
      </w:r>
    </w:p>
  </w:endnote>
  <w:endnote w:type="continuationSeparator" w:id="0">
    <w:p w14:paraId="0F381D05" w14:textId="77777777" w:rsidR="00FA6644" w:rsidRDefault="00FA6644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_PDF_Subse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E9C15" w14:textId="77777777" w:rsidR="00FA6644" w:rsidRDefault="00FA6644" w:rsidP="00EF3954">
      <w:r>
        <w:separator/>
      </w:r>
    </w:p>
  </w:footnote>
  <w:footnote w:type="continuationSeparator" w:id="0">
    <w:p w14:paraId="06B33F18" w14:textId="77777777" w:rsidR="00FA6644" w:rsidRDefault="00FA6644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FA6644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B0287"/>
    <w:rsid w:val="001B2632"/>
    <w:rsid w:val="001F7F83"/>
    <w:rsid w:val="00230AED"/>
    <w:rsid w:val="0025197B"/>
    <w:rsid w:val="00317E6F"/>
    <w:rsid w:val="0034061D"/>
    <w:rsid w:val="0037277A"/>
    <w:rsid w:val="0039682C"/>
    <w:rsid w:val="003D04BD"/>
    <w:rsid w:val="004018B7"/>
    <w:rsid w:val="00435402"/>
    <w:rsid w:val="00466EE8"/>
    <w:rsid w:val="00471AA6"/>
    <w:rsid w:val="004B74CA"/>
    <w:rsid w:val="005F53CE"/>
    <w:rsid w:val="00684225"/>
    <w:rsid w:val="007579DB"/>
    <w:rsid w:val="0079783A"/>
    <w:rsid w:val="007D07E3"/>
    <w:rsid w:val="008651D8"/>
    <w:rsid w:val="008A5C61"/>
    <w:rsid w:val="008A7348"/>
    <w:rsid w:val="008D3C6E"/>
    <w:rsid w:val="009379EE"/>
    <w:rsid w:val="00A6265A"/>
    <w:rsid w:val="00B86C17"/>
    <w:rsid w:val="00B9170B"/>
    <w:rsid w:val="00C11767"/>
    <w:rsid w:val="00C46171"/>
    <w:rsid w:val="00CC6508"/>
    <w:rsid w:val="00D1022A"/>
    <w:rsid w:val="00D33CD7"/>
    <w:rsid w:val="00D91529"/>
    <w:rsid w:val="00DF228D"/>
    <w:rsid w:val="00E2374F"/>
    <w:rsid w:val="00E67758"/>
    <w:rsid w:val="00EC7F89"/>
    <w:rsid w:val="00EF3954"/>
    <w:rsid w:val="00F0177C"/>
    <w:rsid w:val="00F23DD4"/>
    <w:rsid w:val="00FA6644"/>
    <w:rsid w:val="00FF1B5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4</cp:revision>
  <cp:lastPrinted>2022-01-27T07:48:00Z</cp:lastPrinted>
  <dcterms:created xsi:type="dcterms:W3CDTF">2022-01-27T07:40:00Z</dcterms:created>
  <dcterms:modified xsi:type="dcterms:W3CDTF">2022-01-27T08:01:00Z</dcterms:modified>
</cp:coreProperties>
</file>